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9F3" w:rsidRDefault="008214E6" w:rsidP="0090602F">
      <w:pPr>
        <w:spacing w:after="0"/>
        <w:contextualSpacing/>
        <w:rPr>
          <w:rFonts w:ascii="Times New Roman" w:hAnsi="Times New Roman" w:cs="Times New Roman"/>
          <w:sz w:val="24"/>
          <w:szCs w:val="24"/>
        </w:rPr>
      </w:pPr>
      <w:r>
        <w:rPr>
          <w:rFonts w:ascii="Times New Roman" w:hAnsi="Times New Roman" w:cs="Times New Roman"/>
          <w:b/>
          <w:bCs/>
          <w:noProof/>
          <w:sz w:val="28"/>
          <w:szCs w:val="28"/>
          <w:lang w:eastAsia="ru-RU"/>
        </w:rPr>
        <w:drawing>
          <wp:inline distT="0" distB="0" distL="0" distR="0">
            <wp:extent cx="5941847" cy="9287302"/>
            <wp:effectExtent l="19050" t="0" r="175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9285080"/>
                    </a:xfrm>
                    <a:prstGeom prst="rect">
                      <a:avLst/>
                    </a:prstGeom>
                    <a:noFill/>
                    <a:ln w="9525">
                      <a:noFill/>
                      <a:miter lim="800000"/>
                      <a:headEnd/>
                      <a:tailEnd/>
                    </a:ln>
                  </pic:spPr>
                </pic:pic>
              </a:graphicData>
            </a:graphic>
          </wp:inline>
        </w:drawing>
      </w:r>
    </w:p>
    <w:p w:rsidR="00907587" w:rsidRDefault="008C2007" w:rsidP="0090602F">
      <w:pPr>
        <w:spacing w:after="0"/>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1. </w:t>
      </w:r>
      <w:r w:rsidRPr="00CC06D3">
        <w:rPr>
          <w:rFonts w:ascii="Times New Roman" w:hAnsi="Times New Roman" w:cs="Times New Roman"/>
          <w:b/>
          <w:color w:val="000000" w:themeColor="text1"/>
          <w:sz w:val="24"/>
          <w:szCs w:val="24"/>
        </w:rPr>
        <w:t>ОБЩИЕ ПОЛОЖЕНИЯ</w:t>
      </w:r>
    </w:p>
    <w:p w:rsidR="0090602F" w:rsidRPr="00907587" w:rsidRDefault="0090602F" w:rsidP="0090602F">
      <w:pPr>
        <w:spacing w:after="0"/>
        <w:contextualSpacing/>
        <w:jc w:val="center"/>
        <w:rPr>
          <w:rFonts w:ascii="Times New Roman" w:hAnsi="Times New Roman" w:cs="Times New Roman"/>
          <w:b/>
          <w:color w:val="000000" w:themeColor="text1"/>
          <w:sz w:val="24"/>
          <w:szCs w:val="24"/>
        </w:rPr>
      </w:pPr>
    </w:p>
    <w:p w:rsidR="00907587" w:rsidRPr="00CC06D3" w:rsidRDefault="00A738D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1.1. </w:t>
      </w:r>
      <w:r w:rsidR="00907587" w:rsidRPr="00CC06D3">
        <w:rPr>
          <w:rFonts w:ascii="Times New Roman" w:hAnsi="Times New Roman" w:cs="Times New Roman"/>
          <w:sz w:val="24"/>
          <w:szCs w:val="24"/>
        </w:rPr>
        <w:t>Настоящая инструкция устанавливает правила пожарной безопасности при работе в библиотеке.</w:t>
      </w:r>
    </w:p>
    <w:p w:rsidR="00907587" w:rsidRPr="00CC06D3" w:rsidRDefault="00A738D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1.2. </w:t>
      </w:r>
      <w:r w:rsidR="00907587" w:rsidRPr="00CC06D3">
        <w:rPr>
          <w:rFonts w:ascii="Times New Roman" w:hAnsi="Times New Roman" w:cs="Times New Roman"/>
          <w:sz w:val="24"/>
          <w:szCs w:val="24"/>
        </w:rPr>
        <w:t>Ответственным сотрудником образовательного учреждения за пожарную безопасность, эвакуацию людей и оказание первой неотложной медицинской помощи в библиотеке назначается приказом директора.</w:t>
      </w:r>
    </w:p>
    <w:p w:rsidR="002D61C2" w:rsidRPr="00CC06D3" w:rsidRDefault="00A738D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1.3. </w:t>
      </w:r>
      <w:r w:rsidR="00907587" w:rsidRPr="00CC06D3">
        <w:rPr>
          <w:rFonts w:ascii="Times New Roman" w:hAnsi="Times New Roman" w:cs="Times New Roman"/>
          <w:sz w:val="24"/>
          <w:szCs w:val="24"/>
        </w:rPr>
        <w:t xml:space="preserve">Сотрудники </w:t>
      </w:r>
      <w:r w:rsidR="006D366F">
        <w:rPr>
          <w:rFonts w:ascii="Times New Roman" w:hAnsi="Times New Roman" w:cs="Times New Roman"/>
          <w:sz w:val="24"/>
          <w:szCs w:val="24"/>
        </w:rPr>
        <w:t>учреждения</w:t>
      </w:r>
      <w:r w:rsidR="00907587" w:rsidRPr="00CC06D3">
        <w:rPr>
          <w:rFonts w:ascii="Times New Roman" w:hAnsi="Times New Roman" w:cs="Times New Roman"/>
          <w:sz w:val="24"/>
          <w:szCs w:val="24"/>
        </w:rPr>
        <w:t>, виновные в нарушении (невыполнении, ненадлежащем выполнении или уклонении от выполнения) данной инструкции несут уголовную, административную, дисциплинарную или другую ответственность в соответствии с действующим законодательством Российской Федерации.</w:t>
      </w:r>
    </w:p>
    <w:p w:rsidR="002D61C2" w:rsidRPr="00CC06D3" w:rsidRDefault="00A738D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1.4. </w:t>
      </w:r>
      <w:r w:rsidR="002D61C2" w:rsidRPr="00CC06D3">
        <w:rPr>
          <w:rFonts w:ascii="Times New Roman" w:hAnsi="Times New Roman" w:cs="Times New Roman"/>
          <w:sz w:val="24"/>
          <w:szCs w:val="24"/>
        </w:rPr>
        <w:t xml:space="preserve">В соответствии с правилами пожарной безопасности </w:t>
      </w:r>
      <w:r w:rsidR="00C85352">
        <w:rPr>
          <w:rFonts w:ascii="Times New Roman" w:hAnsi="Times New Roman" w:cs="Times New Roman"/>
          <w:sz w:val="24"/>
          <w:szCs w:val="24"/>
        </w:rPr>
        <w:t>преподаватели</w:t>
      </w:r>
      <w:r w:rsidR="002D61C2" w:rsidRPr="00CC06D3">
        <w:rPr>
          <w:rFonts w:ascii="Times New Roman" w:hAnsi="Times New Roman" w:cs="Times New Roman"/>
          <w:sz w:val="24"/>
          <w:szCs w:val="24"/>
        </w:rPr>
        <w:t>, учащиеся и обслуживающий персонал обязаны знать и строго выполнять правила пожарной безопасности, а в случае возникновения пожара принимать все зависящее от них меры к эвакуации учащихся, материальн</w:t>
      </w:r>
      <w:r>
        <w:rPr>
          <w:rFonts w:ascii="Times New Roman" w:hAnsi="Times New Roman" w:cs="Times New Roman"/>
          <w:sz w:val="24"/>
          <w:szCs w:val="24"/>
        </w:rPr>
        <w:t xml:space="preserve">ых ценностей и тушению пожара. </w:t>
      </w:r>
    </w:p>
    <w:p w:rsidR="002D61C2" w:rsidRPr="00CC06D3" w:rsidRDefault="00A738D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1.5. </w:t>
      </w:r>
      <w:r w:rsidR="002D61C2" w:rsidRPr="00CC06D3">
        <w:rPr>
          <w:rFonts w:ascii="Times New Roman" w:hAnsi="Times New Roman" w:cs="Times New Roman"/>
          <w:sz w:val="24"/>
          <w:szCs w:val="24"/>
        </w:rPr>
        <w:t>В библиотеке запрещается:</w:t>
      </w:r>
    </w:p>
    <w:p w:rsidR="00F50918" w:rsidRPr="00CC06D3" w:rsidRDefault="00F50918" w:rsidP="0090602F">
      <w:pPr>
        <w:spacing w:after="0"/>
        <w:ind w:firstLine="567"/>
        <w:contextualSpacing/>
        <w:jc w:val="both"/>
        <w:rPr>
          <w:rFonts w:ascii="Times New Roman" w:hAnsi="Times New Roman" w:cs="Times New Roman"/>
          <w:sz w:val="24"/>
          <w:szCs w:val="24"/>
        </w:rPr>
      </w:pPr>
      <w:r w:rsidRPr="00CC06D3">
        <w:rPr>
          <w:rFonts w:ascii="Times New Roman" w:hAnsi="Times New Roman" w:cs="Times New Roman"/>
          <w:sz w:val="24"/>
          <w:szCs w:val="24"/>
        </w:rPr>
        <w:t>- производить перепланировку помещения с отступлением от требований действующих строительных норм и правил;</w:t>
      </w:r>
    </w:p>
    <w:p w:rsidR="00F50918" w:rsidRPr="00CC06D3" w:rsidRDefault="00F50918" w:rsidP="0090602F">
      <w:pPr>
        <w:spacing w:after="0"/>
        <w:ind w:firstLine="567"/>
        <w:contextualSpacing/>
        <w:jc w:val="both"/>
        <w:rPr>
          <w:rFonts w:ascii="Times New Roman" w:hAnsi="Times New Roman" w:cs="Times New Roman"/>
          <w:sz w:val="24"/>
          <w:szCs w:val="24"/>
        </w:rPr>
      </w:pPr>
      <w:r w:rsidRPr="00CC06D3">
        <w:rPr>
          <w:rFonts w:ascii="Times New Roman" w:hAnsi="Times New Roman" w:cs="Times New Roman"/>
          <w:sz w:val="24"/>
          <w:szCs w:val="24"/>
        </w:rPr>
        <w:t xml:space="preserve">- устанавливать решетки, жалюзи и подобные им несъемные солнцезащитные, декоративные и архитектурные устройства на окнах; </w:t>
      </w:r>
    </w:p>
    <w:p w:rsidR="001B61B7" w:rsidRPr="00CC06D3" w:rsidRDefault="001B61B7" w:rsidP="0090602F">
      <w:pPr>
        <w:spacing w:after="0"/>
        <w:ind w:firstLine="567"/>
        <w:contextualSpacing/>
        <w:jc w:val="both"/>
        <w:rPr>
          <w:rFonts w:ascii="Times New Roman" w:hAnsi="Times New Roman" w:cs="Times New Roman"/>
          <w:sz w:val="24"/>
          <w:szCs w:val="24"/>
        </w:rPr>
      </w:pPr>
      <w:r w:rsidRPr="00CC06D3">
        <w:rPr>
          <w:rFonts w:ascii="Times New Roman" w:hAnsi="Times New Roman" w:cs="Times New Roman"/>
          <w:sz w:val="24"/>
          <w:szCs w:val="24"/>
        </w:rPr>
        <w:t>- применять с целью отопления нестандартные (самодельные) нагревательные приборы;</w:t>
      </w:r>
    </w:p>
    <w:p w:rsidR="001B61B7" w:rsidRPr="00CC06D3" w:rsidRDefault="001B61B7" w:rsidP="0090602F">
      <w:pPr>
        <w:spacing w:after="0"/>
        <w:ind w:firstLine="567"/>
        <w:contextualSpacing/>
        <w:jc w:val="both"/>
        <w:rPr>
          <w:rFonts w:ascii="Times New Roman" w:hAnsi="Times New Roman" w:cs="Times New Roman"/>
          <w:sz w:val="24"/>
          <w:szCs w:val="24"/>
        </w:rPr>
      </w:pPr>
      <w:r w:rsidRPr="00CC06D3">
        <w:rPr>
          <w:rFonts w:ascii="Times New Roman" w:hAnsi="Times New Roman" w:cs="Times New Roman"/>
          <w:sz w:val="24"/>
          <w:szCs w:val="24"/>
        </w:rPr>
        <w:t>- использовать электроплитки, кипятильники, электрочайники, электроутюги;</w:t>
      </w:r>
    </w:p>
    <w:p w:rsidR="001B61B7" w:rsidRPr="00CC06D3" w:rsidRDefault="001B61B7" w:rsidP="0090602F">
      <w:pPr>
        <w:spacing w:after="0"/>
        <w:ind w:firstLine="567"/>
        <w:contextualSpacing/>
        <w:jc w:val="both"/>
        <w:rPr>
          <w:rFonts w:ascii="Times New Roman" w:hAnsi="Times New Roman" w:cs="Times New Roman"/>
          <w:sz w:val="24"/>
          <w:szCs w:val="24"/>
        </w:rPr>
      </w:pPr>
      <w:r w:rsidRPr="00CC06D3">
        <w:rPr>
          <w:rFonts w:ascii="Times New Roman" w:hAnsi="Times New Roman" w:cs="Times New Roman"/>
          <w:sz w:val="24"/>
          <w:szCs w:val="24"/>
        </w:rPr>
        <w:t>- обертывать электрические лампы бумагой, материей и другими горючими материалами;</w:t>
      </w:r>
    </w:p>
    <w:p w:rsidR="001B61B7" w:rsidRPr="00CC06D3" w:rsidRDefault="001B61B7" w:rsidP="0090602F">
      <w:pPr>
        <w:spacing w:after="0"/>
        <w:ind w:firstLine="567"/>
        <w:contextualSpacing/>
        <w:jc w:val="both"/>
        <w:rPr>
          <w:rFonts w:ascii="Times New Roman" w:hAnsi="Times New Roman" w:cs="Times New Roman"/>
          <w:sz w:val="24"/>
          <w:szCs w:val="24"/>
        </w:rPr>
      </w:pPr>
      <w:r w:rsidRPr="00CC06D3">
        <w:rPr>
          <w:rFonts w:ascii="Times New Roman" w:hAnsi="Times New Roman" w:cs="Times New Roman"/>
          <w:sz w:val="24"/>
          <w:szCs w:val="24"/>
        </w:rPr>
        <w:t>применять для освещения свечи, керосиновые лампы и фонари;</w:t>
      </w:r>
    </w:p>
    <w:p w:rsidR="001B61B7" w:rsidRPr="00CC06D3" w:rsidRDefault="001B61B7" w:rsidP="0090602F">
      <w:pPr>
        <w:spacing w:after="0"/>
        <w:ind w:firstLine="567"/>
        <w:contextualSpacing/>
        <w:jc w:val="both"/>
        <w:rPr>
          <w:rFonts w:ascii="Times New Roman" w:hAnsi="Times New Roman" w:cs="Times New Roman"/>
          <w:sz w:val="24"/>
          <w:szCs w:val="24"/>
        </w:rPr>
      </w:pPr>
      <w:r w:rsidRPr="00CC06D3">
        <w:rPr>
          <w:rFonts w:ascii="Times New Roman" w:hAnsi="Times New Roman" w:cs="Times New Roman"/>
          <w:sz w:val="24"/>
          <w:szCs w:val="24"/>
        </w:rPr>
        <w:t>- производить уборку помещений, очистку оборудования с применением легковоспламеняющихся и горючих жидкостей;</w:t>
      </w:r>
    </w:p>
    <w:p w:rsidR="001B61B7" w:rsidRPr="00CC06D3" w:rsidRDefault="001B61B7" w:rsidP="0090602F">
      <w:pPr>
        <w:spacing w:after="0"/>
        <w:ind w:firstLine="567"/>
        <w:contextualSpacing/>
        <w:jc w:val="both"/>
        <w:rPr>
          <w:rFonts w:ascii="Times New Roman" w:hAnsi="Times New Roman" w:cs="Times New Roman"/>
          <w:sz w:val="24"/>
          <w:szCs w:val="24"/>
        </w:rPr>
      </w:pPr>
      <w:r w:rsidRPr="00CC06D3">
        <w:rPr>
          <w:rFonts w:ascii="Times New Roman" w:hAnsi="Times New Roman" w:cs="Times New Roman"/>
          <w:sz w:val="24"/>
          <w:szCs w:val="24"/>
        </w:rPr>
        <w:t xml:space="preserve">- хранить на рабочих местах и в шкафах, а также оставлять в карманах </w:t>
      </w:r>
      <w:proofErr w:type="gramStart"/>
      <w:r w:rsidRPr="00CC06D3">
        <w:rPr>
          <w:rFonts w:ascii="Times New Roman" w:hAnsi="Times New Roman" w:cs="Times New Roman"/>
          <w:sz w:val="24"/>
          <w:szCs w:val="24"/>
        </w:rPr>
        <w:t>спецодежды</w:t>
      </w:r>
      <w:proofErr w:type="gramEnd"/>
      <w:r w:rsidRPr="00CC06D3">
        <w:rPr>
          <w:rFonts w:ascii="Times New Roman" w:hAnsi="Times New Roman" w:cs="Times New Roman"/>
          <w:sz w:val="24"/>
          <w:szCs w:val="24"/>
        </w:rPr>
        <w:t xml:space="preserve"> использованные обтирочные материалы.</w:t>
      </w:r>
    </w:p>
    <w:p w:rsidR="001B61B7" w:rsidRPr="00CC06D3" w:rsidRDefault="001B61B7" w:rsidP="0090602F">
      <w:pPr>
        <w:spacing w:after="0"/>
        <w:contextualSpacing/>
        <w:jc w:val="both"/>
        <w:rPr>
          <w:rFonts w:ascii="Times New Roman" w:hAnsi="Times New Roman" w:cs="Times New Roman"/>
          <w:sz w:val="24"/>
          <w:szCs w:val="24"/>
        </w:rPr>
      </w:pPr>
    </w:p>
    <w:p w:rsidR="001B61B7" w:rsidRPr="008C2007" w:rsidRDefault="008C2007" w:rsidP="0090602F">
      <w:pPr>
        <w:spacing w:after="0"/>
        <w:contextualSpacing/>
        <w:jc w:val="center"/>
        <w:rPr>
          <w:rFonts w:ascii="Times New Roman" w:hAnsi="Times New Roman" w:cs="Times New Roman"/>
          <w:b/>
          <w:sz w:val="24"/>
          <w:szCs w:val="24"/>
        </w:rPr>
      </w:pPr>
      <w:r w:rsidRPr="008C2007">
        <w:rPr>
          <w:rFonts w:ascii="Times New Roman" w:hAnsi="Times New Roman" w:cs="Times New Roman"/>
          <w:b/>
          <w:sz w:val="24"/>
          <w:szCs w:val="24"/>
        </w:rPr>
        <w:t>2. ХАРАКТЕРИСТИКИ БИБЛИОТЕКИ И СПЕЦИФИКА ПОЖАРНОЙ ОПАСНОСТИ</w:t>
      </w:r>
    </w:p>
    <w:p w:rsidR="008C2007" w:rsidRPr="00CC06D3" w:rsidRDefault="008C2007" w:rsidP="0090602F">
      <w:pPr>
        <w:spacing w:after="0"/>
        <w:contextualSpacing/>
        <w:jc w:val="both"/>
        <w:rPr>
          <w:rFonts w:ascii="Times New Roman" w:hAnsi="Times New Roman" w:cs="Times New Roman"/>
          <w:sz w:val="24"/>
          <w:szCs w:val="24"/>
        </w:rPr>
      </w:pPr>
    </w:p>
    <w:p w:rsidR="00CC06D3" w:rsidRDefault="00A738D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2.1. </w:t>
      </w:r>
      <w:r w:rsidR="00CC06D3" w:rsidRPr="00CC06D3">
        <w:rPr>
          <w:rFonts w:ascii="Times New Roman" w:hAnsi="Times New Roman" w:cs="Times New Roman"/>
          <w:sz w:val="24"/>
          <w:szCs w:val="24"/>
        </w:rPr>
        <w:t>Особо важным фактором в библиотеке является хранение книг, журналов</w:t>
      </w:r>
      <w:r w:rsidR="00CC06D3">
        <w:rPr>
          <w:rFonts w:ascii="Times New Roman" w:hAnsi="Times New Roman" w:cs="Times New Roman"/>
          <w:sz w:val="24"/>
          <w:szCs w:val="24"/>
        </w:rPr>
        <w:t xml:space="preserve">. </w:t>
      </w:r>
    </w:p>
    <w:p w:rsidR="00A738DE" w:rsidRDefault="00A738D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2.2. </w:t>
      </w:r>
      <w:r w:rsidR="00CC06D3" w:rsidRPr="00CC06D3">
        <w:rPr>
          <w:rFonts w:ascii="Times New Roman" w:hAnsi="Times New Roman" w:cs="Times New Roman"/>
          <w:sz w:val="24"/>
          <w:szCs w:val="24"/>
        </w:rPr>
        <w:t>Проведение мероприятий с массовым пребыванием людей: книжные выставки, лекции,  презентации, встречи.</w:t>
      </w:r>
    </w:p>
    <w:p w:rsidR="00CC06D3" w:rsidRDefault="00A738D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2.3. </w:t>
      </w:r>
      <w:r w:rsidR="00CC06D3" w:rsidRPr="00CC06D3">
        <w:rPr>
          <w:rFonts w:ascii="Times New Roman" w:hAnsi="Times New Roman" w:cs="Times New Roman"/>
          <w:sz w:val="24"/>
          <w:szCs w:val="24"/>
        </w:rPr>
        <w:t>Большое количество горючих материалов, сконцентрированных на небольшой площади.</w:t>
      </w:r>
    </w:p>
    <w:p w:rsidR="00CC06D3" w:rsidRDefault="00A738D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2.4. </w:t>
      </w:r>
      <w:r w:rsidR="00CC06D3" w:rsidRPr="00CC06D3">
        <w:rPr>
          <w:rFonts w:ascii="Times New Roman" w:hAnsi="Times New Roman" w:cs="Times New Roman"/>
          <w:sz w:val="24"/>
          <w:szCs w:val="24"/>
        </w:rPr>
        <w:t xml:space="preserve">Производственные процессы не ведутся. </w:t>
      </w:r>
    </w:p>
    <w:p w:rsidR="00A738DE" w:rsidRDefault="00A738D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2.5. </w:t>
      </w:r>
      <w:r w:rsidR="00CC06D3" w:rsidRPr="00CC06D3">
        <w:rPr>
          <w:rFonts w:ascii="Times New Roman" w:hAnsi="Times New Roman" w:cs="Times New Roman"/>
          <w:sz w:val="24"/>
          <w:szCs w:val="24"/>
        </w:rPr>
        <w:t>Имеются складские помещения (</w:t>
      </w:r>
      <w:proofErr w:type="spellStart"/>
      <w:r w:rsidR="00CC06D3" w:rsidRPr="00CC06D3">
        <w:rPr>
          <w:rFonts w:ascii="Times New Roman" w:hAnsi="Times New Roman" w:cs="Times New Roman"/>
          <w:sz w:val="24"/>
          <w:szCs w:val="24"/>
        </w:rPr>
        <w:t>фондохранилища</w:t>
      </w:r>
      <w:proofErr w:type="spellEnd"/>
      <w:r w:rsidR="00CC06D3" w:rsidRPr="00CC06D3">
        <w:rPr>
          <w:rFonts w:ascii="Times New Roman" w:hAnsi="Times New Roman" w:cs="Times New Roman"/>
          <w:sz w:val="24"/>
          <w:szCs w:val="24"/>
        </w:rPr>
        <w:t xml:space="preserve">) с книгами,  выставочные </w:t>
      </w:r>
      <w:r w:rsidR="000E313E">
        <w:rPr>
          <w:rFonts w:ascii="Times New Roman" w:hAnsi="Times New Roman" w:cs="Times New Roman"/>
          <w:sz w:val="24"/>
          <w:szCs w:val="24"/>
        </w:rPr>
        <w:t xml:space="preserve">зоны </w:t>
      </w:r>
      <w:r w:rsidR="00CC06D3" w:rsidRPr="00CC06D3">
        <w:rPr>
          <w:rFonts w:ascii="Times New Roman" w:hAnsi="Times New Roman" w:cs="Times New Roman"/>
          <w:sz w:val="24"/>
          <w:szCs w:val="24"/>
        </w:rPr>
        <w:t>и читальны</w:t>
      </w:r>
      <w:r w:rsidR="000E313E">
        <w:rPr>
          <w:rFonts w:ascii="Times New Roman" w:hAnsi="Times New Roman" w:cs="Times New Roman"/>
          <w:sz w:val="24"/>
          <w:szCs w:val="24"/>
        </w:rPr>
        <w:t>й зал</w:t>
      </w:r>
      <w:r w:rsidR="00CC06D3" w:rsidRPr="00CC06D3">
        <w:rPr>
          <w:rFonts w:ascii="Times New Roman" w:hAnsi="Times New Roman" w:cs="Times New Roman"/>
          <w:sz w:val="24"/>
          <w:szCs w:val="24"/>
        </w:rPr>
        <w:t xml:space="preserve">. </w:t>
      </w:r>
    </w:p>
    <w:p w:rsidR="000E313E" w:rsidRDefault="000E313E" w:rsidP="0090602F">
      <w:pPr>
        <w:spacing w:after="0"/>
        <w:ind w:firstLine="567"/>
        <w:contextualSpacing/>
        <w:jc w:val="both"/>
        <w:rPr>
          <w:rFonts w:ascii="Times New Roman" w:hAnsi="Times New Roman" w:cs="Times New Roman"/>
          <w:sz w:val="24"/>
          <w:szCs w:val="24"/>
        </w:rPr>
      </w:pPr>
    </w:p>
    <w:p w:rsidR="00A738DE" w:rsidRDefault="000E313E" w:rsidP="0090602F">
      <w:pPr>
        <w:spacing w:after="0"/>
        <w:ind w:firstLine="567"/>
        <w:contextualSpacing/>
        <w:jc w:val="both"/>
        <w:rPr>
          <w:rFonts w:ascii="Times New Roman" w:hAnsi="Times New Roman" w:cs="Times New Roman"/>
          <w:b/>
          <w:sz w:val="24"/>
          <w:szCs w:val="24"/>
        </w:rPr>
      </w:pPr>
      <w:r w:rsidRPr="000E313E">
        <w:rPr>
          <w:rFonts w:ascii="Times New Roman" w:hAnsi="Times New Roman" w:cs="Times New Roman"/>
          <w:b/>
          <w:sz w:val="24"/>
          <w:szCs w:val="24"/>
        </w:rPr>
        <w:t>3. ПОЖАРООПАСНЫЕ СВОЙСТВА МАТЕРИАЛОВ, НАХОДЯЩИХСЯ В БИБЛИОТЕКЕ, И ИХ ТУШЕНИЕ.</w:t>
      </w:r>
    </w:p>
    <w:p w:rsidR="000E313E" w:rsidRPr="000E313E" w:rsidRDefault="000E313E" w:rsidP="0090602F">
      <w:pPr>
        <w:spacing w:after="0"/>
        <w:ind w:firstLine="567"/>
        <w:contextualSpacing/>
        <w:jc w:val="both"/>
        <w:rPr>
          <w:rFonts w:ascii="Times New Roman" w:hAnsi="Times New Roman" w:cs="Times New Roman"/>
          <w:b/>
          <w:sz w:val="24"/>
          <w:szCs w:val="24"/>
        </w:rPr>
      </w:pPr>
    </w:p>
    <w:p w:rsidR="00CC06D3" w:rsidRDefault="000E313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3.1</w:t>
      </w:r>
      <w:r w:rsidR="00A738DE">
        <w:rPr>
          <w:rFonts w:ascii="Times New Roman" w:hAnsi="Times New Roman" w:cs="Times New Roman"/>
          <w:sz w:val="24"/>
          <w:szCs w:val="24"/>
        </w:rPr>
        <w:t xml:space="preserve"> </w:t>
      </w:r>
      <w:r w:rsidR="00CC06D3" w:rsidRPr="00CC06D3">
        <w:rPr>
          <w:rFonts w:ascii="Times New Roman" w:hAnsi="Times New Roman" w:cs="Times New Roman"/>
          <w:sz w:val="24"/>
          <w:szCs w:val="24"/>
        </w:rPr>
        <w:t>Бумага (Книжный фонд библиотеки).  Пожароопасные свойства: горючий легковоспламеняющийся материал, при хранении в кипах способен к тепловому самонагреванию; при хранении в кипах предохранять от источников нагревания с температурой более 100 °С.</w:t>
      </w:r>
    </w:p>
    <w:p w:rsidR="00CC06D3" w:rsidRDefault="000E313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3.2</w:t>
      </w:r>
      <w:r w:rsidR="00A738DE">
        <w:rPr>
          <w:rFonts w:ascii="Times New Roman" w:hAnsi="Times New Roman" w:cs="Times New Roman"/>
          <w:sz w:val="24"/>
          <w:szCs w:val="24"/>
        </w:rPr>
        <w:t xml:space="preserve">. </w:t>
      </w:r>
      <w:r w:rsidR="00CC06D3" w:rsidRPr="00CC06D3">
        <w:rPr>
          <w:rFonts w:ascii="Times New Roman" w:hAnsi="Times New Roman" w:cs="Times New Roman"/>
          <w:sz w:val="24"/>
          <w:szCs w:val="24"/>
        </w:rPr>
        <w:t>Картон и картон гофрированный (Книжный фонд библиотеки, тара для хранения). Пожароопасные свойства: горючий материал Г</w:t>
      </w:r>
      <w:proofErr w:type="gramStart"/>
      <w:r w:rsidR="00CC06D3" w:rsidRPr="00CC06D3">
        <w:rPr>
          <w:rFonts w:ascii="Times New Roman" w:hAnsi="Times New Roman" w:cs="Times New Roman"/>
          <w:sz w:val="24"/>
          <w:szCs w:val="24"/>
        </w:rPr>
        <w:t>4</w:t>
      </w:r>
      <w:proofErr w:type="gramEnd"/>
      <w:r w:rsidR="00CC06D3" w:rsidRPr="00CC06D3">
        <w:rPr>
          <w:rFonts w:ascii="Times New Roman" w:hAnsi="Times New Roman" w:cs="Times New Roman"/>
          <w:sz w:val="24"/>
          <w:szCs w:val="24"/>
        </w:rPr>
        <w:t xml:space="preserve"> </w:t>
      </w:r>
      <w:proofErr w:type="spellStart"/>
      <w:r w:rsidR="00CC06D3" w:rsidRPr="00CC06D3">
        <w:rPr>
          <w:rFonts w:ascii="Times New Roman" w:hAnsi="Times New Roman" w:cs="Times New Roman"/>
          <w:sz w:val="24"/>
          <w:szCs w:val="24"/>
        </w:rPr>
        <w:t>сильногорючий</w:t>
      </w:r>
      <w:proofErr w:type="spellEnd"/>
      <w:r w:rsidR="00CC06D3" w:rsidRPr="00CC06D3">
        <w:rPr>
          <w:rFonts w:ascii="Times New Roman" w:hAnsi="Times New Roman" w:cs="Times New Roman"/>
          <w:sz w:val="24"/>
          <w:szCs w:val="24"/>
        </w:rPr>
        <w:t xml:space="preserve">. Предохранять от источников нагревания свыше 100°С. </w:t>
      </w:r>
    </w:p>
    <w:p w:rsidR="00CC06D3" w:rsidRDefault="000E313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3.3</w:t>
      </w:r>
      <w:r w:rsidR="00A738DE">
        <w:rPr>
          <w:rFonts w:ascii="Times New Roman" w:hAnsi="Times New Roman" w:cs="Times New Roman"/>
          <w:sz w:val="24"/>
          <w:szCs w:val="24"/>
        </w:rPr>
        <w:t xml:space="preserve">. </w:t>
      </w:r>
      <w:r w:rsidR="00CC06D3" w:rsidRPr="00CC06D3">
        <w:rPr>
          <w:rFonts w:ascii="Times New Roman" w:hAnsi="Times New Roman" w:cs="Times New Roman"/>
          <w:sz w:val="24"/>
          <w:szCs w:val="24"/>
        </w:rPr>
        <w:t xml:space="preserve">Поливинилхлорид (Мебель, оргтехника). Пожароопасные свойства – горючий материал. </w:t>
      </w:r>
    </w:p>
    <w:p w:rsidR="00A738DE" w:rsidRDefault="000E313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3.4.</w:t>
      </w:r>
      <w:r w:rsidR="00A738DE">
        <w:rPr>
          <w:rFonts w:ascii="Times New Roman" w:hAnsi="Times New Roman" w:cs="Times New Roman"/>
          <w:sz w:val="24"/>
          <w:szCs w:val="24"/>
        </w:rPr>
        <w:t xml:space="preserve"> </w:t>
      </w:r>
      <w:r w:rsidR="00CC06D3" w:rsidRPr="00CC06D3">
        <w:rPr>
          <w:rFonts w:ascii="Times New Roman" w:hAnsi="Times New Roman" w:cs="Times New Roman"/>
          <w:sz w:val="24"/>
          <w:szCs w:val="24"/>
        </w:rPr>
        <w:t xml:space="preserve">Пластик декоративный бумажно-слоистый, наклеенный на древесно-стружечную мебельную плиту (Мебель). Пожароопасные свойства: горючий материал, группа горючести Г3 </w:t>
      </w:r>
      <w:proofErr w:type="spellStart"/>
      <w:r w:rsidR="00CC06D3" w:rsidRPr="00CC06D3">
        <w:rPr>
          <w:rFonts w:ascii="Times New Roman" w:hAnsi="Times New Roman" w:cs="Times New Roman"/>
          <w:sz w:val="24"/>
          <w:szCs w:val="24"/>
        </w:rPr>
        <w:t>нормальногорючие</w:t>
      </w:r>
      <w:proofErr w:type="spellEnd"/>
      <w:r w:rsidR="00CC06D3" w:rsidRPr="00CC06D3">
        <w:rPr>
          <w:rFonts w:ascii="Times New Roman" w:hAnsi="Times New Roman" w:cs="Times New Roman"/>
          <w:sz w:val="24"/>
          <w:szCs w:val="24"/>
        </w:rPr>
        <w:t xml:space="preserve">. </w:t>
      </w:r>
    </w:p>
    <w:p w:rsidR="00A738DE" w:rsidRDefault="00C446A9"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3.5</w:t>
      </w:r>
      <w:r w:rsidR="00A738DE">
        <w:rPr>
          <w:rFonts w:ascii="Times New Roman" w:hAnsi="Times New Roman" w:cs="Times New Roman"/>
          <w:sz w:val="24"/>
          <w:szCs w:val="24"/>
        </w:rPr>
        <w:t xml:space="preserve">. </w:t>
      </w:r>
      <w:r w:rsidR="00CC06D3" w:rsidRPr="00CC06D3">
        <w:rPr>
          <w:rFonts w:ascii="Times New Roman" w:hAnsi="Times New Roman" w:cs="Times New Roman"/>
          <w:sz w:val="24"/>
          <w:szCs w:val="24"/>
        </w:rPr>
        <w:t>Плита древесноволокнистая (Мебель). Пожароопасные свойства: горючий материал, группа горючести Г3; воспламеняемость В</w:t>
      </w:r>
      <w:proofErr w:type="gramStart"/>
      <w:r w:rsidR="00CC06D3" w:rsidRPr="00CC06D3">
        <w:rPr>
          <w:rFonts w:ascii="Times New Roman" w:hAnsi="Times New Roman" w:cs="Times New Roman"/>
          <w:sz w:val="24"/>
          <w:szCs w:val="24"/>
        </w:rPr>
        <w:t>2</w:t>
      </w:r>
      <w:proofErr w:type="gramEnd"/>
      <w:r w:rsidR="00CC06D3" w:rsidRPr="00CC06D3">
        <w:rPr>
          <w:rFonts w:ascii="Times New Roman" w:hAnsi="Times New Roman" w:cs="Times New Roman"/>
          <w:sz w:val="24"/>
          <w:szCs w:val="24"/>
        </w:rPr>
        <w:t xml:space="preserve"> (</w:t>
      </w:r>
      <w:proofErr w:type="spellStart"/>
      <w:r w:rsidR="00CC06D3" w:rsidRPr="00CC06D3">
        <w:rPr>
          <w:rFonts w:ascii="Times New Roman" w:hAnsi="Times New Roman" w:cs="Times New Roman"/>
          <w:sz w:val="24"/>
          <w:szCs w:val="24"/>
        </w:rPr>
        <w:t>легковоспламеняемые</w:t>
      </w:r>
      <w:proofErr w:type="spellEnd"/>
      <w:r w:rsidR="00CC06D3" w:rsidRPr="00CC06D3">
        <w:rPr>
          <w:rFonts w:ascii="Times New Roman" w:hAnsi="Times New Roman" w:cs="Times New Roman"/>
          <w:sz w:val="24"/>
          <w:szCs w:val="24"/>
        </w:rPr>
        <w:t>).</w:t>
      </w:r>
    </w:p>
    <w:p w:rsidR="00A738DE" w:rsidRDefault="00C446A9"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3.6</w:t>
      </w:r>
      <w:r w:rsidR="00A738DE">
        <w:rPr>
          <w:rFonts w:ascii="Times New Roman" w:hAnsi="Times New Roman" w:cs="Times New Roman"/>
          <w:sz w:val="24"/>
          <w:szCs w:val="24"/>
        </w:rPr>
        <w:t xml:space="preserve">. </w:t>
      </w:r>
      <w:r w:rsidR="00CC06D3" w:rsidRPr="00CC06D3">
        <w:rPr>
          <w:rFonts w:ascii="Times New Roman" w:hAnsi="Times New Roman" w:cs="Times New Roman"/>
          <w:sz w:val="24"/>
          <w:szCs w:val="24"/>
        </w:rPr>
        <w:t>Тушение мебели проводить при помощи воды  или огнетушителей.</w:t>
      </w:r>
    </w:p>
    <w:p w:rsidR="001B61B7" w:rsidRDefault="00C446A9"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3.7</w:t>
      </w:r>
      <w:r w:rsidR="00A738DE">
        <w:rPr>
          <w:rFonts w:ascii="Times New Roman" w:hAnsi="Times New Roman" w:cs="Times New Roman"/>
          <w:sz w:val="24"/>
          <w:szCs w:val="24"/>
        </w:rPr>
        <w:t xml:space="preserve">. </w:t>
      </w:r>
      <w:r w:rsidR="00CC06D3" w:rsidRPr="00CC06D3">
        <w:rPr>
          <w:rFonts w:ascii="Times New Roman" w:hAnsi="Times New Roman" w:cs="Times New Roman"/>
          <w:sz w:val="24"/>
          <w:szCs w:val="24"/>
        </w:rPr>
        <w:t>Тушение книг, журналов, документов во избежание порчи – при помощи углекислотных или порошковых огнетушителей.</w:t>
      </w:r>
    </w:p>
    <w:p w:rsidR="008C2007" w:rsidRPr="00CC06D3" w:rsidRDefault="008C2007" w:rsidP="0090602F">
      <w:pPr>
        <w:spacing w:after="0"/>
        <w:contextualSpacing/>
        <w:jc w:val="both"/>
        <w:rPr>
          <w:rFonts w:ascii="Times New Roman" w:hAnsi="Times New Roman" w:cs="Times New Roman"/>
          <w:sz w:val="24"/>
          <w:szCs w:val="24"/>
        </w:rPr>
      </w:pPr>
    </w:p>
    <w:p w:rsidR="00CC06D3" w:rsidRPr="008C2007" w:rsidRDefault="00C446A9" w:rsidP="0090602F">
      <w:pPr>
        <w:spacing w:after="0"/>
        <w:contextualSpacing/>
        <w:jc w:val="center"/>
        <w:rPr>
          <w:rFonts w:ascii="Times New Roman" w:hAnsi="Times New Roman" w:cs="Times New Roman"/>
          <w:b/>
          <w:sz w:val="24"/>
          <w:szCs w:val="24"/>
        </w:rPr>
      </w:pPr>
      <w:r>
        <w:rPr>
          <w:rFonts w:ascii="Times New Roman" w:hAnsi="Times New Roman" w:cs="Times New Roman"/>
          <w:b/>
          <w:sz w:val="24"/>
          <w:szCs w:val="24"/>
        </w:rPr>
        <w:t>4</w:t>
      </w:r>
      <w:r w:rsidR="008C2007" w:rsidRPr="008C2007">
        <w:rPr>
          <w:rFonts w:ascii="Times New Roman" w:hAnsi="Times New Roman" w:cs="Times New Roman"/>
          <w:b/>
          <w:sz w:val="24"/>
          <w:szCs w:val="24"/>
        </w:rPr>
        <w:t>. ОТВЕТСТВЕННЫЕ ЗА ПОЖАРНУЮ БЕЗОПАСНОСТЬ, ЭВАКУАЦИЮ И ОКАЗАНИЕ ПЕРВОЙ ПОМОЩИ В СЛУЧАЕ ПОЖАРА В БИБЛИОТЕКЕ ОБРАЗОВАТЕЛЬНОГО УЧРЕЖДЕНИЯ</w:t>
      </w:r>
    </w:p>
    <w:p w:rsidR="00A738DE" w:rsidRDefault="00A738D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A738DE" w:rsidRDefault="00C446A9"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4</w:t>
      </w:r>
      <w:r w:rsidR="00A738DE">
        <w:rPr>
          <w:rFonts w:ascii="Times New Roman" w:hAnsi="Times New Roman" w:cs="Times New Roman"/>
          <w:sz w:val="24"/>
          <w:szCs w:val="24"/>
        </w:rPr>
        <w:t xml:space="preserve">.1. </w:t>
      </w:r>
      <w:proofErr w:type="gramStart"/>
      <w:r w:rsidR="00CC06D3" w:rsidRPr="00CC06D3">
        <w:rPr>
          <w:rFonts w:ascii="Times New Roman" w:hAnsi="Times New Roman" w:cs="Times New Roman"/>
          <w:sz w:val="24"/>
          <w:szCs w:val="24"/>
        </w:rPr>
        <w:t>Ответственным</w:t>
      </w:r>
      <w:proofErr w:type="gramEnd"/>
      <w:r w:rsidR="00CC06D3" w:rsidRPr="00CC06D3">
        <w:rPr>
          <w:rFonts w:ascii="Times New Roman" w:hAnsi="Times New Roman" w:cs="Times New Roman"/>
          <w:sz w:val="24"/>
          <w:szCs w:val="24"/>
        </w:rPr>
        <w:t xml:space="preserve"> за пожарную безопасность, эвакуацию и оказание первой помощи в библиотеке</w:t>
      </w:r>
      <w:r>
        <w:rPr>
          <w:rFonts w:ascii="Times New Roman" w:hAnsi="Times New Roman" w:cs="Times New Roman"/>
          <w:sz w:val="24"/>
          <w:szCs w:val="24"/>
        </w:rPr>
        <w:t>, о</w:t>
      </w:r>
      <w:r w:rsidRPr="00CC06D3">
        <w:rPr>
          <w:rFonts w:ascii="Times New Roman" w:hAnsi="Times New Roman" w:cs="Times New Roman"/>
          <w:sz w:val="24"/>
          <w:szCs w:val="24"/>
        </w:rPr>
        <w:t xml:space="preserve">тветственным за эвакуацию особо ценного библиотечного фонда </w:t>
      </w:r>
      <w:r w:rsidR="00CC06D3" w:rsidRPr="00CC06D3">
        <w:rPr>
          <w:rFonts w:ascii="Times New Roman" w:hAnsi="Times New Roman" w:cs="Times New Roman"/>
          <w:sz w:val="24"/>
          <w:szCs w:val="24"/>
        </w:rPr>
        <w:t>назначен</w:t>
      </w:r>
      <w:r>
        <w:rPr>
          <w:rFonts w:ascii="Times New Roman" w:hAnsi="Times New Roman" w:cs="Times New Roman"/>
          <w:sz w:val="24"/>
          <w:szCs w:val="24"/>
        </w:rPr>
        <w:t xml:space="preserve">а заведующая библиотекой </w:t>
      </w:r>
      <w:proofErr w:type="spellStart"/>
      <w:r>
        <w:rPr>
          <w:rFonts w:ascii="Times New Roman" w:hAnsi="Times New Roman" w:cs="Times New Roman"/>
          <w:sz w:val="24"/>
          <w:szCs w:val="24"/>
        </w:rPr>
        <w:t>Локтина</w:t>
      </w:r>
      <w:proofErr w:type="spellEnd"/>
      <w:r>
        <w:rPr>
          <w:rFonts w:ascii="Times New Roman" w:hAnsi="Times New Roman" w:cs="Times New Roman"/>
          <w:sz w:val="24"/>
          <w:szCs w:val="24"/>
        </w:rPr>
        <w:t xml:space="preserve"> Юлия Петровна.</w:t>
      </w:r>
    </w:p>
    <w:p w:rsidR="00CC06D3" w:rsidRDefault="00C446A9"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4</w:t>
      </w:r>
      <w:r w:rsidR="00A738DE">
        <w:rPr>
          <w:rFonts w:ascii="Times New Roman" w:hAnsi="Times New Roman" w:cs="Times New Roman"/>
          <w:sz w:val="24"/>
          <w:szCs w:val="24"/>
        </w:rPr>
        <w:t xml:space="preserve">.2. </w:t>
      </w:r>
      <w:proofErr w:type="gramStart"/>
      <w:r w:rsidR="00CC06D3" w:rsidRPr="00CC06D3">
        <w:rPr>
          <w:rFonts w:ascii="Times New Roman" w:hAnsi="Times New Roman" w:cs="Times New Roman"/>
          <w:sz w:val="24"/>
          <w:szCs w:val="24"/>
        </w:rPr>
        <w:t>Ответственный</w:t>
      </w:r>
      <w:proofErr w:type="gramEnd"/>
      <w:r w:rsidR="00CC06D3" w:rsidRPr="00CC06D3">
        <w:rPr>
          <w:rFonts w:ascii="Times New Roman" w:hAnsi="Times New Roman" w:cs="Times New Roman"/>
          <w:sz w:val="24"/>
          <w:szCs w:val="24"/>
        </w:rPr>
        <w:t xml:space="preserve"> за пожарную безопасность обязан:</w:t>
      </w:r>
    </w:p>
    <w:p w:rsidR="00CC06D3" w:rsidRDefault="00CC06D3"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C06D3">
        <w:rPr>
          <w:rFonts w:ascii="Times New Roman" w:hAnsi="Times New Roman" w:cs="Times New Roman"/>
          <w:sz w:val="24"/>
          <w:szCs w:val="24"/>
        </w:rPr>
        <w:t>следить за соблюдением правил пожарной безопасности обслуживающим персоналом и учащимися;</w:t>
      </w:r>
    </w:p>
    <w:p w:rsidR="00CC06D3" w:rsidRDefault="00CC06D3"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C06D3">
        <w:rPr>
          <w:rFonts w:ascii="Times New Roman" w:hAnsi="Times New Roman" w:cs="Times New Roman"/>
          <w:sz w:val="24"/>
          <w:szCs w:val="24"/>
        </w:rPr>
        <w:t>выполнять предписания, постановления и иные законные требования должностных лиц пожарной охраны;</w:t>
      </w:r>
    </w:p>
    <w:p w:rsidR="00CC06D3" w:rsidRDefault="00CC06D3"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C06D3">
        <w:rPr>
          <w:rFonts w:ascii="Times New Roman" w:hAnsi="Times New Roman" w:cs="Times New Roman"/>
          <w:sz w:val="24"/>
          <w:szCs w:val="24"/>
        </w:rPr>
        <w:t>разрабатывать и осуществлять меры по обеспечению пожарной безопасности помещений библиотеки;</w:t>
      </w:r>
    </w:p>
    <w:p w:rsidR="00CC06D3" w:rsidRDefault="00CC06D3"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C06D3">
        <w:rPr>
          <w:rFonts w:ascii="Times New Roman" w:hAnsi="Times New Roman" w:cs="Times New Roman"/>
          <w:sz w:val="24"/>
          <w:szCs w:val="24"/>
        </w:rPr>
        <w:t>проводить профилактическую работу по пожарной безопасности в помещениях  библиотеки, противопожа</w:t>
      </w:r>
      <w:r w:rsidR="00C446A9">
        <w:rPr>
          <w:rFonts w:ascii="Times New Roman" w:hAnsi="Times New Roman" w:cs="Times New Roman"/>
          <w:sz w:val="24"/>
          <w:szCs w:val="24"/>
        </w:rPr>
        <w:t>рную пропаганду среди персонала</w:t>
      </w:r>
      <w:r w:rsidRPr="00CC06D3">
        <w:rPr>
          <w:rFonts w:ascii="Times New Roman" w:hAnsi="Times New Roman" w:cs="Times New Roman"/>
          <w:sz w:val="24"/>
          <w:szCs w:val="24"/>
        </w:rPr>
        <w:t>;</w:t>
      </w:r>
    </w:p>
    <w:p w:rsidR="00CC06D3" w:rsidRDefault="00CC06D3"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C06D3">
        <w:rPr>
          <w:rFonts w:ascii="Times New Roman" w:hAnsi="Times New Roman" w:cs="Times New Roman"/>
          <w:sz w:val="24"/>
          <w:szCs w:val="24"/>
        </w:rPr>
        <w:t>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w:t>
      </w:r>
    </w:p>
    <w:p w:rsidR="00CC06D3" w:rsidRDefault="00CC06D3"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C06D3">
        <w:rPr>
          <w:rFonts w:ascii="Times New Roman" w:hAnsi="Times New Roman" w:cs="Times New Roman"/>
          <w:sz w:val="24"/>
          <w:szCs w:val="24"/>
        </w:rPr>
        <w:t>предоставлять директору сведения о состоянии средств пожаротушения в библиотеке, в том числе по срокам их замены и ремонта;</w:t>
      </w:r>
    </w:p>
    <w:p w:rsidR="00CC06D3" w:rsidRDefault="00CC06D3"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C06D3">
        <w:rPr>
          <w:rFonts w:ascii="Times New Roman" w:hAnsi="Times New Roman" w:cs="Times New Roman"/>
          <w:sz w:val="24"/>
          <w:szCs w:val="24"/>
        </w:rPr>
        <w:t>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w:t>
      </w:r>
    </w:p>
    <w:p w:rsidR="00CC06D3" w:rsidRDefault="00CC06D3"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C06D3">
        <w:rPr>
          <w:rFonts w:ascii="Times New Roman" w:hAnsi="Times New Roman" w:cs="Times New Roman"/>
          <w:sz w:val="24"/>
          <w:szCs w:val="24"/>
        </w:rPr>
        <w:t>обеспечивать доступ должностным лицам пожарной охраны при осуществлении ими служебных обязанностей на территории и в помещениях библиотеки;</w:t>
      </w:r>
    </w:p>
    <w:p w:rsidR="00CC06D3" w:rsidRDefault="00CC06D3"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C06D3">
        <w:rPr>
          <w:rFonts w:ascii="Times New Roman" w:hAnsi="Times New Roman" w:cs="Times New Roman"/>
          <w:sz w:val="24"/>
          <w:szCs w:val="24"/>
        </w:rPr>
        <w:t>предоставлять по требованию должностных лиц Государственного пожарного надзора сведения и документы о состоянии пожарной безопасности в библиотеке;</w:t>
      </w:r>
    </w:p>
    <w:p w:rsidR="00A738DE" w:rsidRDefault="00CC06D3"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C06D3">
        <w:rPr>
          <w:rFonts w:ascii="Times New Roman" w:hAnsi="Times New Roman" w:cs="Times New Roman"/>
          <w:sz w:val="24"/>
          <w:szCs w:val="24"/>
        </w:rPr>
        <w:t>незамедлительно сообщать в пожарную охрану о возникших пожарах.</w:t>
      </w:r>
    </w:p>
    <w:p w:rsidR="00A738DE" w:rsidRDefault="00C446A9"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4</w:t>
      </w:r>
      <w:r w:rsidR="00A738DE">
        <w:rPr>
          <w:rFonts w:ascii="Times New Roman" w:hAnsi="Times New Roman" w:cs="Times New Roman"/>
          <w:sz w:val="24"/>
          <w:szCs w:val="24"/>
        </w:rPr>
        <w:t xml:space="preserve">.3. </w:t>
      </w:r>
      <w:proofErr w:type="gramStart"/>
      <w:r w:rsidR="00CC06D3" w:rsidRPr="00CC06D3">
        <w:rPr>
          <w:rFonts w:ascii="Times New Roman" w:hAnsi="Times New Roman" w:cs="Times New Roman"/>
          <w:sz w:val="24"/>
          <w:szCs w:val="24"/>
        </w:rPr>
        <w:t>Ответственный</w:t>
      </w:r>
      <w:proofErr w:type="gramEnd"/>
      <w:r w:rsidR="00CC06D3" w:rsidRPr="00CC06D3">
        <w:rPr>
          <w:rFonts w:ascii="Times New Roman" w:hAnsi="Times New Roman" w:cs="Times New Roman"/>
          <w:sz w:val="24"/>
          <w:szCs w:val="24"/>
        </w:rPr>
        <w:t xml:space="preserve"> за пожарную безопасность в библиотеке обеспечивает:</w:t>
      </w:r>
    </w:p>
    <w:p w:rsidR="00CC06D3" w:rsidRDefault="00CC06D3"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C06D3">
        <w:rPr>
          <w:rFonts w:ascii="Times New Roman" w:hAnsi="Times New Roman" w:cs="Times New Roman"/>
          <w:sz w:val="24"/>
          <w:szCs w:val="24"/>
        </w:rPr>
        <w:t>соблюдение требований пожарной безопасности при проведении мероприятий с массовым пребыванием людей в библиотеке</w:t>
      </w:r>
      <w:r w:rsidR="003235B4">
        <w:rPr>
          <w:rFonts w:ascii="Times New Roman" w:hAnsi="Times New Roman" w:cs="Times New Roman"/>
          <w:sz w:val="24"/>
          <w:szCs w:val="24"/>
        </w:rPr>
        <w:t>;</w:t>
      </w:r>
    </w:p>
    <w:p w:rsidR="00CC06D3" w:rsidRDefault="00CC06D3"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C06D3">
        <w:rPr>
          <w:rFonts w:ascii="Times New Roman" w:hAnsi="Times New Roman" w:cs="Times New Roman"/>
          <w:sz w:val="24"/>
          <w:szCs w:val="24"/>
        </w:rPr>
        <w:t>наличие табличек с номером телефона для вызова пожарной охраны в помещениях библиотеки</w:t>
      </w:r>
      <w:r w:rsidR="003235B4">
        <w:rPr>
          <w:rFonts w:ascii="Times New Roman" w:hAnsi="Times New Roman" w:cs="Times New Roman"/>
          <w:sz w:val="24"/>
          <w:szCs w:val="24"/>
        </w:rPr>
        <w:t>;</w:t>
      </w:r>
    </w:p>
    <w:p w:rsidR="00CC06D3" w:rsidRDefault="00CC06D3"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CC06D3">
        <w:rPr>
          <w:rFonts w:ascii="Times New Roman" w:hAnsi="Times New Roman" w:cs="Times New Roman"/>
          <w:sz w:val="24"/>
          <w:szCs w:val="24"/>
        </w:rPr>
        <w:t xml:space="preserve"> исправное состояние знаков пожарной безопасности, в том числе обозначающих пути эвакуации и эвакуационные выходы</w:t>
      </w:r>
      <w:r w:rsidR="003235B4">
        <w:rPr>
          <w:rFonts w:ascii="Times New Roman" w:hAnsi="Times New Roman" w:cs="Times New Roman"/>
          <w:sz w:val="24"/>
          <w:szCs w:val="24"/>
        </w:rPr>
        <w:t>;</w:t>
      </w:r>
    </w:p>
    <w:p w:rsidR="00CC06D3" w:rsidRDefault="00CC06D3"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Pr="00CC06D3">
        <w:rPr>
          <w:rFonts w:ascii="Times New Roman" w:hAnsi="Times New Roman" w:cs="Times New Roman"/>
          <w:sz w:val="24"/>
          <w:szCs w:val="24"/>
        </w:rPr>
        <w:t xml:space="preserve"> исправное состояние систем и сре</w:t>
      </w:r>
      <w:proofErr w:type="gramStart"/>
      <w:r w:rsidRPr="00CC06D3">
        <w:rPr>
          <w:rFonts w:ascii="Times New Roman" w:hAnsi="Times New Roman" w:cs="Times New Roman"/>
          <w:sz w:val="24"/>
          <w:szCs w:val="24"/>
        </w:rPr>
        <w:t>дств пр</w:t>
      </w:r>
      <w:proofErr w:type="gramEnd"/>
      <w:r w:rsidRPr="00CC06D3">
        <w:rPr>
          <w:rFonts w:ascii="Times New Roman" w:hAnsi="Times New Roman" w:cs="Times New Roman"/>
          <w:sz w:val="24"/>
          <w:szCs w:val="24"/>
        </w:rPr>
        <w:t>отивопожарной защиты библиотеки.</w:t>
      </w:r>
    </w:p>
    <w:p w:rsidR="00CC06D3" w:rsidRDefault="00CC06D3" w:rsidP="0090602F">
      <w:pPr>
        <w:spacing w:after="0"/>
        <w:contextualSpacing/>
        <w:jc w:val="center"/>
        <w:rPr>
          <w:rFonts w:ascii="Times New Roman" w:hAnsi="Times New Roman" w:cs="Times New Roman"/>
          <w:b/>
          <w:sz w:val="24"/>
          <w:szCs w:val="24"/>
        </w:rPr>
      </w:pPr>
      <w:r w:rsidRPr="00CC06D3">
        <w:rPr>
          <w:rFonts w:ascii="Times New Roman" w:hAnsi="Times New Roman" w:cs="Times New Roman"/>
          <w:sz w:val="24"/>
          <w:szCs w:val="24"/>
        </w:rPr>
        <w:br/>
      </w:r>
      <w:r w:rsidR="00C446A9">
        <w:rPr>
          <w:rFonts w:ascii="Times New Roman" w:hAnsi="Times New Roman" w:cs="Times New Roman"/>
          <w:b/>
          <w:sz w:val="24"/>
          <w:szCs w:val="24"/>
        </w:rPr>
        <w:t>5</w:t>
      </w:r>
      <w:r w:rsidRPr="00CC06D3">
        <w:rPr>
          <w:rFonts w:ascii="Times New Roman" w:hAnsi="Times New Roman" w:cs="Times New Roman"/>
          <w:b/>
          <w:sz w:val="24"/>
          <w:szCs w:val="24"/>
        </w:rPr>
        <w:t>. ДОПУСТИМОЕ (ПРЕДЕЛЬНОЕ) КОЛИЧЕСТВО ЛЮДЕЙ, КОТОРЫЕ МОГУТ ОДНОВ</w:t>
      </w:r>
      <w:r w:rsidR="00A738DE">
        <w:rPr>
          <w:rFonts w:ascii="Times New Roman" w:hAnsi="Times New Roman" w:cs="Times New Roman"/>
          <w:b/>
          <w:sz w:val="24"/>
          <w:szCs w:val="24"/>
        </w:rPr>
        <w:t>РЕМЕННО НАХОДИТЬСЯ В БИБЛИОТЕКЕ</w:t>
      </w:r>
    </w:p>
    <w:p w:rsidR="00CC06D3" w:rsidRDefault="00CC06D3" w:rsidP="0090602F">
      <w:pPr>
        <w:spacing w:after="0"/>
        <w:contextualSpacing/>
        <w:jc w:val="both"/>
        <w:rPr>
          <w:rFonts w:ascii="Times New Roman" w:hAnsi="Times New Roman" w:cs="Times New Roman"/>
          <w:b/>
          <w:sz w:val="24"/>
          <w:szCs w:val="24"/>
        </w:rPr>
      </w:pPr>
    </w:p>
    <w:p w:rsidR="00CC06D3" w:rsidRDefault="00CC06D3" w:rsidP="0090602F">
      <w:pPr>
        <w:spacing w:after="0"/>
        <w:ind w:firstLine="567"/>
        <w:contextualSpacing/>
        <w:jc w:val="both"/>
        <w:rPr>
          <w:rFonts w:ascii="Times New Roman" w:hAnsi="Times New Roman" w:cs="Times New Roman"/>
          <w:sz w:val="24"/>
          <w:szCs w:val="24"/>
        </w:rPr>
      </w:pPr>
      <w:r w:rsidRPr="00CC06D3">
        <w:rPr>
          <w:rFonts w:ascii="Times New Roman" w:hAnsi="Times New Roman" w:cs="Times New Roman"/>
          <w:sz w:val="24"/>
          <w:szCs w:val="24"/>
        </w:rPr>
        <w:t xml:space="preserve">В библиотеке единовременно может находиться не более </w:t>
      </w:r>
      <w:r w:rsidR="00C446A9">
        <w:rPr>
          <w:rFonts w:ascii="Times New Roman" w:hAnsi="Times New Roman" w:cs="Times New Roman"/>
          <w:sz w:val="24"/>
          <w:szCs w:val="24"/>
        </w:rPr>
        <w:t xml:space="preserve">25 </w:t>
      </w:r>
      <w:r>
        <w:rPr>
          <w:rFonts w:ascii="Times New Roman" w:hAnsi="Times New Roman" w:cs="Times New Roman"/>
          <w:sz w:val="24"/>
          <w:szCs w:val="24"/>
        </w:rPr>
        <w:t>человек.</w:t>
      </w:r>
      <w:r w:rsidRPr="00CC06D3">
        <w:rPr>
          <w:rFonts w:ascii="Times New Roman" w:hAnsi="Times New Roman" w:cs="Times New Roman"/>
          <w:sz w:val="24"/>
          <w:szCs w:val="24"/>
        </w:rPr>
        <w:t xml:space="preserve"> </w:t>
      </w:r>
    </w:p>
    <w:p w:rsidR="00CC06D3" w:rsidRPr="00CC06D3" w:rsidRDefault="00CC06D3" w:rsidP="0090602F">
      <w:pPr>
        <w:spacing w:after="0"/>
        <w:contextualSpacing/>
        <w:jc w:val="both"/>
        <w:rPr>
          <w:rFonts w:ascii="Times New Roman" w:hAnsi="Times New Roman" w:cs="Times New Roman"/>
          <w:b/>
          <w:sz w:val="24"/>
          <w:szCs w:val="24"/>
        </w:rPr>
      </w:pPr>
    </w:p>
    <w:p w:rsidR="00A738DE" w:rsidRDefault="0038477B" w:rsidP="0090602F">
      <w:pPr>
        <w:spacing w:after="0"/>
        <w:ind w:firstLine="567"/>
        <w:contextualSpacing/>
        <w:jc w:val="center"/>
        <w:rPr>
          <w:rFonts w:ascii="Times New Roman" w:hAnsi="Times New Roman" w:cs="Times New Roman"/>
          <w:b/>
          <w:sz w:val="24"/>
          <w:szCs w:val="24"/>
        </w:rPr>
      </w:pPr>
      <w:r>
        <w:rPr>
          <w:rFonts w:ascii="Times New Roman" w:hAnsi="Times New Roman" w:cs="Times New Roman"/>
          <w:sz w:val="24"/>
          <w:szCs w:val="24"/>
        </w:rPr>
        <w:br/>
      </w:r>
      <w:r w:rsidR="00C446A9">
        <w:rPr>
          <w:rFonts w:ascii="Times New Roman" w:hAnsi="Times New Roman" w:cs="Times New Roman"/>
          <w:b/>
          <w:sz w:val="24"/>
          <w:szCs w:val="24"/>
        </w:rPr>
        <w:t>6</w:t>
      </w:r>
      <w:r w:rsidRPr="0038477B">
        <w:rPr>
          <w:rFonts w:ascii="Times New Roman" w:hAnsi="Times New Roman" w:cs="Times New Roman"/>
          <w:b/>
          <w:sz w:val="24"/>
          <w:szCs w:val="24"/>
        </w:rPr>
        <w:t>. ПОРЯДОК СОДЕРЖАНИЯ ПОМЕЩЕНИЙ И ЭВАКУАЦИОННЫХ ПУТЕЙ В БИБЛИОТЕКЕ</w:t>
      </w:r>
    </w:p>
    <w:p w:rsidR="00A738DE" w:rsidRDefault="00A738DE" w:rsidP="0090602F">
      <w:pPr>
        <w:spacing w:after="0"/>
        <w:ind w:firstLine="567"/>
        <w:contextualSpacing/>
        <w:jc w:val="both"/>
        <w:rPr>
          <w:rFonts w:ascii="Times New Roman" w:hAnsi="Times New Roman" w:cs="Times New Roman"/>
          <w:sz w:val="24"/>
          <w:szCs w:val="24"/>
        </w:rPr>
      </w:pPr>
    </w:p>
    <w:p w:rsidR="008C2007" w:rsidRDefault="00CC06D3" w:rsidP="0090602F">
      <w:pPr>
        <w:spacing w:after="0"/>
        <w:ind w:firstLine="567"/>
        <w:contextualSpacing/>
        <w:jc w:val="both"/>
        <w:rPr>
          <w:rFonts w:ascii="Times New Roman" w:hAnsi="Times New Roman" w:cs="Times New Roman"/>
          <w:sz w:val="24"/>
          <w:szCs w:val="24"/>
        </w:rPr>
      </w:pPr>
      <w:r w:rsidRPr="00CC06D3">
        <w:rPr>
          <w:rFonts w:ascii="Times New Roman" w:hAnsi="Times New Roman" w:cs="Times New Roman"/>
          <w:sz w:val="24"/>
          <w:szCs w:val="24"/>
        </w:rPr>
        <w:t>В служебных, складских помещениях  библиотеки запрещается:</w:t>
      </w:r>
    </w:p>
    <w:p w:rsidR="008C2007" w:rsidRDefault="008C2007"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CC06D3" w:rsidRPr="00CC06D3">
        <w:rPr>
          <w:rFonts w:ascii="Times New Roman" w:hAnsi="Times New Roman" w:cs="Times New Roman"/>
          <w:sz w:val="24"/>
          <w:szCs w:val="24"/>
        </w:rPr>
        <w:t xml:space="preserve"> загромождать и закрывать проходы к местам крепления  средств пожаротушения</w:t>
      </w:r>
      <w:r>
        <w:rPr>
          <w:rFonts w:ascii="Times New Roman" w:hAnsi="Times New Roman" w:cs="Times New Roman"/>
          <w:sz w:val="24"/>
          <w:szCs w:val="24"/>
        </w:rPr>
        <w:t>;</w:t>
      </w:r>
    </w:p>
    <w:p w:rsidR="008C2007" w:rsidRDefault="008C2007"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C06D3" w:rsidRPr="00CC06D3">
        <w:rPr>
          <w:rFonts w:ascii="Times New Roman" w:hAnsi="Times New Roman" w:cs="Times New Roman"/>
          <w:sz w:val="24"/>
          <w:szCs w:val="24"/>
        </w:rPr>
        <w:t xml:space="preserve">хранить и применять легковоспламеняющиеся и горючие жидкости, порох, взрывчатые вещества, пиротехнические изделия, баллоны с горючими газами, товары в аэрозольной упаковке, целлулоид и другие </w:t>
      </w:r>
      <w:proofErr w:type="spellStart"/>
      <w:r w:rsidR="00CC06D3" w:rsidRPr="00CC06D3">
        <w:rPr>
          <w:rFonts w:ascii="Times New Roman" w:hAnsi="Times New Roman" w:cs="Times New Roman"/>
          <w:sz w:val="24"/>
          <w:szCs w:val="24"/>
        </w:rPr>
        <w:t>пожаровзрывоопасные</w:t>
      </w:r>
      <w:proofErr w:type="spellEnd"/>
      <w:r w:rsidR="00CC06D3" w:rsidRPr="00CC06D3">
        <w:rPr>
          <w:rFonts w:ascii="Times New Roman" w:hAnsi="Times New Roman" w:cs="Times New Roman"/>
          <w:sz w:val="24"/>
          <w:szCs w:val="24"/>
        </w:rPr>
        <w:t xml:space="preserve"> вещества и материалы;</w:t>
      </w:r>
    </w:p>
    <w:p w:rsidR="008C2007" w:rsidRDefault="008C2007"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C06D3" w:rsidRPr="00CC06D3">
        <w:rPr>
          <w:rFonts w:ascii="Times New Roman" w:hAnsi="Times New Roman" w:cs="Times New Roman"/>
          <w:sz w:val="24"/>
          <w:szCs w:val="24"/>
        </w:rPr>
        <w:t>проводить уборку помещений, стирку, чистку одежды, книг с применением бензина, керосина и других легковоспламеняющихся и горючих жидкостей.</w:t>
      </w:r>
    </w:p>
    <w:p w:rsidR="008C2007" w:rsidRPr="008C2007" w:rsidRDefault="008C2007" w:rsidP="0090602F">
      <w:pPr>
        <w:spacing w:after="0"/>
        <w:contextualSpacing/>
        <w:jc w:val="center"/>
        <w:rPr>
          <w:rFonts w:ascii="Times New Roman" w:hAnsi="Times New Roman" w:cs="Times New Roman"/>
          <w:b/>
          <w:sz w:val="24"/>
          <w:szCs w:val="24"/>
        </w:rPr>
      </w:pPr>
      <w:r w:rsidRPr="008C2007">
        <w:rPr>
          <w:rFonts w:ascii="Times New Roman" w:hAnsi="Times New Roman" w:cs="Times New Roman"/>
          <w:b/>
          <w:sz w:val="24"/>
          <w:szCs w:val="24"/>
        </w:rPr>
        <w:br/>
      </w:r>
      <w:r w:rsidR="00C43538">
        <w:rPr>
          <w:rFonts w:ascii="Times New Roman" w:hAnsi="Times New Roman" w:cs="Times New Roman"/>
          <w:b/>
          <w:sz w:val="24"/>
          <w:szCs w:val="24"/>
        </w:rPr>
        <w:t>7</w:t>
      </w:r>
      <w:r w:rsidRPr="008C2007">
        <w:rPr>
          <w:rFonts w:ascii="Times New Roman" w:hAnsi="Times New Roman" w:cs="Times New Roman"/>
          <w:b/>
          <w:sz w:val="24"/>
          <w:szCs w:val="24"/>
        </w:rPr>
        <w:t>. ПОЖАРНАЯ БЕЗОПАСНОСТЬ В БИБЛИОТЕКЕ ПРИ ЭКСПЛУАТАЦИИ ЭЛЕКТРООБОРУДОВАНИЯ</w:t>
      </w:r>
    </w:p>
    <w:p w:rsidR="008C2007" w:rsidRDefault="008C2007" w:rsidP="0090602F">
      <w:pPr>
        <w:spacing w:after="0"/>
        <w:contextualSpacing/>
        <w:jc w:val="both"/>
        <w:rPr>
          <w:rFonts w:ascii="Times New Roman" w:hAnsi="Times New Roman" w:cs="Times New Roman"/>
          <w:sz w:val="24"/>
          <w:szCs w:val="24"/>
        </w:rPr>
      </w:pPr>
    </w:p>
    <w:p w:rsidR="008C2007" w:rsidRDefault="00C43538"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7</w:t>
      </w:r>
      <w:r w:rsidR="00A738DE">
        <w:rPr>
          <w:rFonts w:ascii="Times New Roman" w:hAnsi="Times New Roman" w:cs="Times New Roman"/>
          <w:sz w:val="24"/>
          <w:szCs w:val="24"/>
        </w:rPr>
        <w:t xml:space="preserve">.1. </w:t>
      </w:r>
      <w:r w:rsidR="00CC06D3" w:rsidRPr="00CC06D3">
        <w:rPr>
          <w:rFonts w:ascii="Times New Roman" w:hAnsi="Times New Roman" w:cs="Times New Roman"/>
          <w:sz w:val="24"/>
          <w:szCs w:val="24"/>
        </w:rPr>
        <w:t>Специальная подсветка при демонстрации книг размещается на безопасном от горючих конструкций и материалов расстоянии, указанном в технических условиях эксплуатации изделия. Светофильтры для подсветки должны быть из негорючих материалов.</w:t>
      </w:r>
    </w:p>
    <w:p w:rsidR="008C2007" w:rsidRDefault="00C43538"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7</w:t>
      </w:r>
      <w:r w:rsidR="00A738DE">
        <w:rPr>
          <w:rFonts w:ascii="Times New Roman" w:hAnsi="Times New Roman" w:cs="Times New Roman"/>
          <w:sz w:val="24"/>
          <w:szCs w:val="24"/>
        </w:rPr>
        <w:t xml:space="preserve">.2. </w:t>
      </w:r>
      <w:r w:rsidR="00CC06D3" w:rsidRPr="00CC06D3">
        <w:rPr>
          <w:rFonts w:ascii="Times New Roman" w:hAnsi="Times New Roman" w:cs="Times New Roman"/>
          <w:sz w:val="24"/>
          <w:szCs w:val="24"/>
        </w:rPr>
        <w:t xml:space="preserve">Эвакуационное освещение должно включаться автоматически при прекращении электропитания рабочего освещения. </w:t>
      </w:r>
    </w:p>
    <w:p w:rsidR="008C2007" w:rsidRDefault="00C43538"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7</w:t>
      </w:r>
      <w:r w:rsidR="00A738DE">
        <w:rPr>
          <w:rFonts w:ascii="Times New Roman" w:hAnsi="Times New Roman" w:cs="Times New Roman"/>
          <w:sz w:val="24"/>
          <w:szCs w:val="24"/>
        </w:rPr>
        <w:t xml:space="preserve">.3. </w:t>
      </w:r>
      <w:r w:rsidR="00CC06D3" w:rsidRPr="00CC06D3">
        <w:rPr>
          <w:rFonts w:ascii="Times New Roman" w:hAnsi="Times New Roman" w:cs="Times New Roman"/>
          <w:sz w:val="24"/>
          <w:szCs w:val="24"/>
        </w:rPr>
        <w:t>Знаки пожарной безопасности с автономным питанием от электрической сети, применяемые на путях эвакуации, должны постоянно находиться во включенном состоянии и быть исправными.</w:t>
      </w:r>
    </w:p>
    <w:p w:rsidR="008C2007" w:rsidRDefault="00C43538"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7</w:t>
      </w:r>
      <w:r w:rsidR="00A738DE">
        <w:rPr>
          <w:rFonts w:ascii="Times New Roman" w:hAnsi="Times New Roman" w:cs="Times New Roman"/>
          <w:sz w:val="24"/>
          <w:szCs w:val="24"/>
        </w:rPr>
        <w:t xml:space="preserve">.4. </w:t>
      </w:r>
      <w:r w:rsidR="00CC06D3" w:rsidRPr="00CC06D3">
        <w:rPr>
          <w:rFonts w:ascii="Times New Roman" w:hAnsi="Times New Roman" w:cs="Times New Roman"/>
          <w:sz w:val="24"/>
          <w:szCs w:val="24"/>
        </w:rPr>
        <w:t>При эксплуатации электрооборудования в помещениях библиотеки запрещается:</w:t>
      </w:r>
    </w:p>
    <w:p w:rsidR="008C2007" w:rsidRDefault="008C2007" w:rsidP="0090602F">
      <w:pPr>
        <w:spacing w:after="0"/>
        <w:ind w:firstLine="567"/>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CC06D3" w:rsidRPr="00CC06D3">
        <w:rPr>
          <w:rFonts w:ascii="Times New Roman" w:hAnsi="Times New Roman" w:cs="Times New Roman"/>
          <w:sz w:val="24"/>
          <w:szCs w:val="24"/>
        </w:rPr>
        <w:t xml:space="preserve"> складывать на оргтехнику (системные блоки компьютеров, принтеры и т.д.) горючие вещества и материалы, бумагу, книги, журналы, одежду и пр., эксплуатировать оргтехнику в разобранном виде, со снятыми панелями и чехлами, размещать оргтехнику в </w:t>
      </w:r>
      <w:r w:rsidR="00CC06D3" w:rsidRPr="00CC06D3">
        <w:rPr>
          <w:rFonts w:ascii="Times New Roman" w:hAnsi="Times New Roman" w:cs="Times New Roman"/>
          <w:sz w:val="24"/>
          <w:szCs w:val="24"/>
        </w:rPr>
        <w:lastRenderedPageBreak/>
        <w:t>закрытых местах, в которых затрудняется их вентиляция (охлаждение), предусмотренная заводом-изготовителем;</w:t>
      </w:r>
      <w:proofErr w:type="gramEnd"/>
    </w:p>
    <w:p w:rsidR="008C2007" w:rsidRDefault="008C2007"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C06D3" w:rsidRPr="00CC06D3">
        <w:rPr>
          <w:rFonts w:ascii="Times New Roman" w:hAnsi="Times New Roman" w:cs="Times New Roman"/>
          <w:sz w:val="24"/>
          <w:szCs w:val="24"/>
        </w:rPr>
        <w:t>эксплуатировать электропровода и кабели с видимыми нарушениями изоляции;</w:t>
      </w:r>
    </w:p>
    <w:p w:rsidR="008C2007" w:rsidRDefault="008C2007"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C06D3" w:rsidRPr="00CC06D3">
        <w:rPr>
          <w:rFonts w:ascii="Times New Roman" w:hAnsi="Times New Roman" w:cs="Times New Roman"/>
          <w:sz w:val="24"/>
          <w:szCs w:val="24"/>
        </w:rPr>
        <w:t xml:space="preserve">пользоваться розетками, рубильниками, другими </w:t>
      </w:r>
      <w:proofErr w:type="spellStart"/>
      <w:r w:rsidR="00CC06D3" w:rsidRPr="00CC06D3">
        <w:rPr>
          <w:rFonts w:ascii="Times New Roman" w:hAnsi="Times New Roman" w:cs="Times New Roman"/>
          <w:sz w:val="24"/>
          <w:szCs w:val="24"/>
        </w:rPr>
        <w:t>электроустановочными</w:t>
      </w:r>
      <w:proofErr w:type="spellEnd"/>
      <w:r w:rsidR="00CC06D3" w:rsidRPr="00CC06D3">
        <w:rPr>
          <w:rFonts w:ascii="Times New Roman" w:hAnsi="Times New Roman" w:cs="Times New Roman"/>
          <w:sz w:val="24"/>
          <w:szCs w:val="24"/>
        </w:rPr>
        <w:t xml:space="preserve"> изделиями с повреждениями;</w:t>
      </w:r>
    </w:p>
    <w:p w:rsidR="008C2007" w:rsidRDefault="008C2007"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C06D3" w:rsidRPr="00CC06D3">
        <w:rPr>
          <w:rFonts w:ascii="Times New Roman" w:hAnsi="Times New Roman" w:cs="Times New Roman"/>
          <w:sz w:val="24"/>
          <w:szCs w:val="24"/>
        </w:rPr>
        <w:t>обертывать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sidR="00CC06D3" w:rsidRPr="00CC06D3">
        <w:rPr>
          <w:rFonts w:ascii="Times New Roman" w:hAnsi="Times New Roman" w:cs="Times New Roman"/>
          <w:sz w:val="24"/>
          <w:szCs w:val="24"/>
        </w:rPr>
        <w:t>рассеивателями</w:t>
      </w:r>
      <w:proofErr w:type="spellEnd"/>
      <w:r w:rsidR="00CC06D3" w:rsidRPr="00CC06D3">
        <w:rPr>
          <w:rFonts w:ascii="Times New Roman" w:hAnsi="Times New Roman" w:cs="Times New Roman"/>
          <w:sz w:val="24"/>
          <w:szCs w:val="24"/>
        </w:rPr>
        <w:t>), предусмотренными конструкцией светильника;</w:t>
      </w:r>
    </w:p>
    <w:p w:rsidR="008C2007" w:rsidRDefault="008C2007"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C06D3" w:rsidRPr="00CC06D3">
        <w:rPr>
          <w:rFonts w:ascii="Times New Roman" w:hAnsi="Times New Roman" w:cs="Times New Roman"/>
          <w:sz w:val="24"/>
          <w:szCs w:val="24"/>
        </w:rPr>
        <w:t>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8C2007" w:rsidRDefault="008C2007"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C06D3" w:rsidRPr="00CC06D3">
        <w:rPr>
          <w:rFonts w:ascii="Times New Roman" w:hAnsi="Times New Roman" w:cs="Times New Roman"/>
          <w:sz w:val="24"/>
          <w:szCs w:val="24"/>
        </w:rPr>
        <w:t>применять нестандартные (самодельные) электронагревательные приборы;</w:t>
      </w:r>
    </w:p>
    <w:p w:rsidR="008C2007" w:rsidRDefault="008C2007"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C06D3" w:rsidRPr="00CC06D3">
        <w:rPr>
          <w:rFonts w:ascii="Times New Roman" w:hAnsi="Times New Roman" w:cs="Times New Roman"/>
          <w:sz w:val="24"/>
          <w:szCs w:val="24"/>
        </w:rPr>
        <w:t>оставлять без присмотра, включенными в электрическую сеть, электронагревательные приборы, а также оргтехнику,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8C2007" w:rsidRDefault="008C2007"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C06D3" w:rsidRPr="00CC06D3">
        <w:rPr>
          <w:rFonts w:ascii="Times New Roman" w:hAnsi="Times New Roman" w:cs="Times New Roman"/>
          <w:sz w:val="24"/>
          <w:szCs w:val="24"/>
        </w:rPr>
        <w:t xml:space="preserve">размещать (складировать) в </w:t>
      </w:r>
      <w:proofErr w:type="spellStart"/>
      <w:r w:rsidR="00CC06D3" w:rsidRPr="00CC06D3">
        <w:rPr>
          <w:rFonts w:ascii="Times New Roman" w:hAnsi="Times New Roman" w:cs="Times New Roman"/>
          <w:sz w:val="24"/>
          <w:szCs w:val="24"/>
        </w:rPr>
        <w:t>электрощитовых</w:t>
      </w:r>
      <w:proofErr w:type="spellEnd"/>
      <w:r w:rsidR="00CC06D3" w:rsidRPr="00CC06D3">
        <w:rPr>
          <w:rFonts w:ascii="Times New Roman" w:hAnsi="Times New Roman" w:cs="Times New Roman"/>
          <w:sz w:val="24"/>
          <w:szCs w:val="24"/>
        </w:rPr>
        <w:t xml:space="preserve"> (у электрощитов), у электродвигателей и пусковой аппаратуры горючие (в том числе легковоспламеняющиеся) вещества и материалы;</w:t>
      </w:r>
    </w:p>
    <w:p w:rsidR="008C2007" w:rsidRDefault="008C2007"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C06D3" w:rsidRPr="00CC06D3">
        <w:rPr>
          <w:rFonts w:ascii="Times New Roman" w:hAnsi="Times New Roman" w:cs="Times New Roman"/>
          <w:sz w:val="24"/>
          <w:szCs w:val="24"/>
        </w:rPr>
        <w:t>при проведении аварийных и других строительно-монтажных и реставрационных работ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8C2007" w:rsidRPr="00AD0D32" w:rsidRDefault="008C2007" w:rsidP="0090602F">
      <w:pPr>
        <w:spacing w:after="0"/>
        <w:contextualSpacing/>
        <w:jc w:val="center"/>
        <w:rPr>
          <w:rFonts w:ascii="Times New Roman" w:hAnsi="Times New Roman" w:cs="Times New Roman"/>
          <w:b/>
          <w:sz w:val="24"/>
          <w:szCs w:val="24"/>
        </w:rPr>
      </w:pPr>
      <w:r>
        <w:rPr>
          <w:rFonts w:ascii="Times New Roman" w:hAnsi="Times New Roman" w:cs="Times New Roman"/>
          <w:sz w:val="24"/>
          <w:szCs w:val="24"/>
        </w:rPr>
        <w:br/>
      </w:r>
      <w:r w:rsidR="00C43538">
        <w:rPr>
          <w:rFonts w:ascii="Times New Roman" w:hAnsi="Times New Roman" w:cs="Times New Roman"/>
          <w:b/>
          <w:sz w:val="24"/>
          <w:szCs w:val="24"/>
        </w:rPr>
        <w:t>8</w:t>
      </w:r>
      <w:r w:rsidRPr="00AD0D32">
        <w:rPr>
          <w:rFonts w:ascii="Times New Roman" w:hAnsi="Times New Roman" w:cs="Times New Roman"/>
          <w:b/>
          <w:sz w:val="24"/>
          <w:szCs w:val="24"/>
        </w:rPr>
        <w:t>. ПОРЯДОК ОСМОТРА И ЗАКРЫТИЯ ПО ОКОНЧАНИИ РАБОТЫ ПОМЕЩЕНИЙ БИБЛИОТЕКИ</w:t>
      </w:r>
    </w:p>
    <w:p w:rsidR="00AD0D32" w:rsidRDefault="00AD0D32"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8C2007" w:rsidRDefault="00C43538"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8</w:t>
      </w:r>
      <w:r w:rsidR="00AD0D32">
        <w:rPr>
          <w:rFonts w:ascii="Times New Roman" w:hAnsi="Times New Roman" w:cs="Times New Roman"/>
          <w:sz w:val="24"/>
          <w:szCs w:val="24"/>
        </w:rPr>
        <w:t xml:space="preserve">.1. </w:t>
      </w:r>
      <w:r w:rsidR="00CC06D3" w:rsidRPr="00CC06D3">
        <w:rPr>
          <w:rFonts w:ascii="Times New Roman" w:hAnsi="Times New Roman" w:cs="Times New Roman"/>
          <w:sz w:val="24"/>
          <w:szCs w:val="24"/>
        </w:rPr>
        <w:t xml:space="preserve">Перед закрытием помещения библиотеки проверяются внешним визуальным осмотром. </w:t>
      </w:r>
    </w:p>
    <w:p w:rsidR="008C2007" w:rsidRDefault="00C43538" w:rsidP="00C43538">
      <w:p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         8</w:t>
      </w:r>
      <w:r w:rsidR="00AD0D32">
        <w:rPr>
          <w:rFonts w:ascii="Times New Roman" w:hAnsi="Times New Roman" w:cs="Times New Roman"/>
          <w:sz w:val="24"/>
          <w:szCs w:val="24"/>
        </w:rPr>
        <w:t xml:space="preserve">.2. </w:t>
      </w:r>
      <w:r w:rsidR="00CC06D3" w:rsidRPr="00CC06D3">
        <w:rPr>
          <w:rFonts w:ascii="Times New Roman" w:hAnsi="Times New Roman" w:cs="Times New Roman"/>
          <w:sz w:val="24"/>
          <w:szCs w:val="24"/>
        </w:rPr>
        <w:t>В случае обнаружения неисправностей необходимо сообщить о них директору или ответственному за пожарную безопасность.</w:t>
      </w:r>
    </w:p>
    <w:p w:rsidR="008C2007" w:rsidRDefault="00C43538"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8</w:t>
      </w:r>
      <w:r w:rsidR="00AD0D32">
        <w:rPr>
          <w:rFonts w:ascii="Times New Roman" w:hAnsi="Times New Roman" w:cs="Times New Roman"/>
          <w:sz w:val="24"/>
          <w:szCs w:val="24"/>
        </w:rPr>
        <w:t xml:space="preserve">.3. </w:t>
      </w:r>
      <w:r w:rsidR="00CC06D3" w:rsidRPr="00CC06D3">
        <w:rPr>
          <w:rFonts w:ascii="Times New Roman" w:hAnsi="Times New Roman" w:cs="Times New Roman"/>
          <w:sz w:val="24"/>
          <w:szCs w:val="24"/>
        </w:rPr>
        <w:t>Закрывать помещение в случае обнаружения каких-либо неисправностей, которые могут повлечь за собой нагрев или возгорание, запрещено.</w:t>
      </w:r>
    </w:p>
    <w:p w:rsidR="008C2007" w:rsidRDefault="00C43538"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8</w:t>
      </w:r>
      <w:r w:rsidR="00AD0D32">
        <w:rPr>
          <w:rFonts w:ascii="Times New Roman" w:hAnsi="Times New Roman" w:cs="Times New Roman"/>
          <w:sz w:val="24"/>
          <w:szCs w:val="24"/>
        </w:rPr>
        <w:t xml:space="preserve">.4. </w:t>
      </w:r>
      <w:r w:rsidR="00CC06D3" w:rsidRPr="00CC06D3">
        <w:rPr>
          <w:rFonts w:ascii="Times New Roman" w:hAnsi="Times New Roman" w:cs="Times New Roman"/>
          <w:sz w:val="24"/>
          <w:szCs w:val="24"/>
        </w:rPr>
        <w:t>Запрещается оставлять по окончании рабочего времени не обесточенными электрооборудование, бытовые электроприборы в помещениях, в которых отсутствует дежурный персонал, за исключением дежурного освещения, систем противопожарной защиты, а также других электроустановок и электротехнических приборов, если это обусловлено их функциональным назначением и (или) предусмотрено требованиями инструкции по эксплуатации.</w:t>
      </w:r>
    </w:p>
    <w:p w:rsidR="008C2007" w:rsidRPr="00AD0D32" w:rsidRDefault="00CC06D3" w:rsidP="0090602F">
      <w:pPr>
        <w:spacing w:after="0"/>
        <w:contextualSpacing/>
        <w:jc w:val="center"/>
        <w:rPr>
          <w:rFonts w:ascii="Times New Roman" w:hAnsi="Times New Roman" w:cs="Times New Roman"/>
          <w:b/>
          <w:sz w:val="24"/>
          <w:szCs w:val="24"/>
        </w:rPr>
      </w:pPr>
      <w:r w:rsidRPr="00CC06D3">
        <w:rPr>
          <w:rFonts w:ascii="Times New Roman" w:hAnsi="Times New Roman" w:cs="Times New Roman"/>
          <w:sz w:val="24"/>
          <w:szCs w:val="24"/>
        </w:rPr>
        <w:br/>
      </w:r>
      <w:r w:rsidR="00C43538">
        <w:rPr>
          <w:rFonts w:ascii="Times New Roman" w:hAnsi="Times New Roman" w:cs="Times New Roman"/>
          <w:b/>
          <w:sz w:val="24"/>
          <w:szCs w:val="24"/>
        </w:rPr>
        <w:t>9</w:t>
      </w:r>
      <w:r w:rsidR="008C2007" w:rsidRPr="00AD0D32">
        <w:rPr>
          <w:rFonts w:ascii="Times New Roman" w:hAnsi="Times New Roman" w:cs="Times New Roman"/>
          <w:b/>
          <w:sz w:val="24"/>
          <w:szCs w:val="24"/>
        </w:rPr>
        <w:t>. ПОРЯДОК ПРИМЕНЕНИЯ ОТКРЫТОГО ОГНЯ, ПРОВЕДЕНИЯ ОГНЕВЫХ ИЛИ ИНЫХ ПОЖАРООПАСНЫХ РАБОТ</w:t>
      </w:r>
    </w:p>
    <w:p w:rsidR="008C2007" w:rsidRDefault="008C2007" w:rsidP="0090602F">
      <w:pPr>
        <w:spacing w:after="0"/>
        <w:contextualSpacing/>
        <w:jc w:val="both"/>
        <w:rPr>
          <w:rFonts w:ascii="Times New Roman" w:hAnsi="Times New Roman" w:cs="Times New Roman"/>
          <w:sz w:val="24"/>
          <w:szCs w:val="24"/>
        </w:rPr>
      </w:pPr>
    </w:p>
    <w:p w:rsidR="00AD0D32" w:rsidRDefault="00C43538"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9</w:t>
      </w:r>
      <w:r w:rsidR="00AD0D32">
        <w:rPr>
          <w:rFonts w:ascii="Times New Roman" w:hAnsi="Times New Roman" w:cs="Times New Roman"/>
          <w:sz w:val="24"/>
          <w:szCs w:val="24"/>
        </w:rPr>
        <w:t xml:space="preserve">.1. </w:t>
      </w:r>
      <w:r w:rsidR="00CC06D3" w:rsidRPr="00CC06D3">
        <w:rPr>
          <w:rFonts w:ascii="Times New Roman" w:hAnsi="Times New Roman" w:cs="Times New Roman"/>
          <w:sz w:val="24"/>
          <w:szCs w:val="24"/>
        </w:rPr>
        <w:t>В помещениях библиотеки запрещается курить и пользоваться открытым огнем.</w:t>
      </w:r>
    </w:p>
    <w:p w:rsidR="00AD0D32" w:rsidRDefault="00C43538"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9</w:t>
      </w:r>
      <w:r w:rsidR="00AD0D32">
        <w:rPr>
          <w:rFonts w:ascii="Times New Roman" w:hAnsi="Times New Roman" w:cs="Times New Roman"/>
          <w:sz w:val="24"/>
          <w:szCs w:val="24"/>
        </w:rPr>
        <w:t xml:space="preserve">.2. </w:t>
      </w:r>
      <w:r w:rsidR="00CC06D3" w:rsidRPr="00CC06D3">
        <w:rPr>
          <w:rFonts w:ascii="Times New Roman" w:hAnsi="Times New Roman" w:cs="Times New Roman"/>
          <w:sz w:val="24"/>
          <w:szCs w:val="24"/>
        </w:rPr>
        <w:t xml:space="preserve">На проведение огневых работ при необходимом текущем или аварийном  ремонте (газо- и электросварочные работы, </w:t>
      </w:r>
      <w:proofErr w:type="spellStart"/>
      <w:r w:rsidR="00CC06D3" w:rsidRPr="00CC06D3">
        <w:rPr>
          <w:rFonts w:ascii="Times New Roman" w:hAnsi="Times New Roman" w:cs="Times New Roman"/>
          <w:sz w:val="24"/>
          <w:szCs w:val="24"/>
        </w:rPr>
        <w:t>газ</w:t>
      </w:r>
      <w:proofErr w:type="gramStart"/>
      <w:r w:rsidR="00CC06D3" w:rsidRPr="00CC06D3">
        <w:rPr>
          <w:rFonts w:ascii="Times New Roman" w:hAnsi="Times New Roman" w:cs="Times New Roman"/>
          <w:sz w:val="24"/>
          <w:szCs w:val="24"/>
        </w:rPr>
        <w:t>о</w:t>
      </w:r>
      <w:proofErr w:type="spellEnd"/>
      <w:r w:rsidR="00CC06D3" w:rsidRPr="00CC06D3">
        <w:rPr>
          <w:rFonts w:ascii="Times New Roman" w:hAnsi="Times New Roman" w:cs="Times New Roman"/>
          <w:sz w:val="24"/>
          <w:szCs w:val="24"/>
        </w:rPr>
        <w:t>-</w:t>
      </w:r>
      <w:proofErr w:type="gramEnd"/>
      <w:r w:rsidR="00CC06D3" w:rsidRPr="00CC06D3">
        <w:rPr>
          <w:rFonts w:ascii="Times New Roman" w:hAnsi="Times New Roman" w:cs="Times New Roman"/>
          <w:sz w:val="24"/>
          <w:szCs w:val="24"/>
        </w:rPr>
        <w:t xml:space="preserve"> и </w:t>
      </w:r>
      <w:proofErr w:type="spellStart"/>
      <w:r w:rsidR="00CC06D3" w:rsidRPr="00CC06D3">
        <w:rPr>
          <w:rFonts w:ascii="Times New Roman" w:hAnsi="Times New Roman" w:cs="Times New Roman"/>
          <w:sz w:val="24"/>
          <w:szCs w:val="24"/>
        </w:rPr>
        <w:t>электрорезательные</w:t>
      </w:r>
      <w:proofErr w:type="spellEnd"/>
      <w:r w:rsidR="00CC06D3" w:rsidRPr="00CC06D3">
        <w:rPr>
          <w:rFonts w:ascii="Times New Roman" w:hAnsi="Times New Roman" w:cs="Times New Roman"/>
          <w:sz w:val="24"/>
          <w:szCs w:val="24"/>
        </w:rPr>
        <w:t xml:space="preserve"> работы, </w:t>
      </w:r>
      <w:proofErr w:type="spellStart"/>
      <w:r w:rsidR="00CC06D3" w:rsidRPr="00CC06D3">
        <w:rPr>
          <w:rFonts w:ascii="Times New Roman" w:hAnsi="Times New Roman" w:cs="Times New Roman"/>
          <w:sz w:val="24"/>
          <w:szCs w:val="24"/>
        </w:rPr>
        <w:t>бензино</w:t>
      </w:r>
      <w:proofErr w:type="spellEnd"/>
      <w:r w:rsidR="00CC06D3" w:rsidRPr="00CC06D3">
        <w:rPr>
          <w:rFonts w:ascii="Times New Roman" w:hAnsi="Times New Roman" w:cs="Times New Roman"/>
          <w:sz w:val="24"/>
          <w:szCs w:val="24"/>
        </w:rPr>
        <w:t xml:space="preserve">- и </w:t>
      </w:r>
      <w:proofErr w:type="spellStart"/>
      <w:r w:rsidR="00CC06D3" w:rsidRPr="00CC06D3">
        <w:rPr>
          <w:rFonts w:ascii="Times New Roman" w:hAnsi="Times New Roman" w:cs="Times New Roman"/>
          <w:sz w:val="24"/>
          <w:szCs w:val="24"/>
        </w:rPr>
        <w:t>керосинорезательные</w:t>
      </w:r>
      <w:proofErr w:type="spellEnd"/>
      <w:r w:rsidR="00CC06D3" w:rsidRPr="00CC06D3">
        <w:rPr>
          <w:rFonts w:ascii="Times New Roman" w:hAnsi="Times New Roman" w:cs="Times New Roman"/>
          <w:sz w:val="24"/>
          <w:szCs w:val="24"/>
        </w:rPr>
        <w:t xml:space="preserve"> работы, паяльные работы, резка металла механизированным инструментом) лицом, ответственным за пожарную безопасность, оформляется наряд-допуск на выполнение огневых работ по форме, предусмотренной нормативными актами.</w:t>
      </w:r>
    </w:p>
    <w:p w:rsidR="008C2007" w:rsidRDefault="00C43538" w:rsidP="0090602F">
      <w:pPr>
        <w:spacing w:after="0"/>
        <w:ind w:firstLine="567"/>
        <w:jc w:val="both"/>
      </w:pPr>
      <w:r>
        <w:rPr>
          <w:rFonts w:ascii="Times New Roman" w:hAnsi="Times New Roman" w:cs="Times New Roman"/>
          <w:sz w:val="24"/>
          <w:szCs w:val="24"/>
        </w:rPr>
        <w:t>9</w:t>
      </w:r>
      <w:r w:rsidR="00AD0D32" w:rsidRPr="00AD0D32">
        <w:rPr>
          <w:rFonts w:ascii="Times New Roman" w:hAnsi="Times New Roman" w:cs="Times New Roman"/>
          <w:sz w:val="24"/>
          <w:szCs w:val="24"/>
        </w:rPr>
        <w:t xml:space="preserve">.3. </w:t>
      </w:r>
      <w:r w:rsidR="00CC06D3" w:rsidRPr="00AD0D32">
        <w:rPr>
          <w:rFonts w:ascii="Times New Roman" w:hAnsi="Times New Roman" w:cs="Times New Roman"/>
          <w:sz w:val="24"/>
          <w:szCs w:val="24"/>
        </w:rPr>
        <w:t>Запрещается проводить пожароопасные работы в помещениях, где находятся учащиеся и персонал библиотеки, а также в смежных с ними помещениях.</w:t>
      </w:r>
      <w:r w:rsidR="00CC06D3" w:rsidRPr="00CC06D3">
        <w:br/>
        <w:t xml:space="preserve">   </w:t>
      </w:r>
      <w:r w:rsidR="00CC06D3" w:rsidRPr="00CC06D3">
        <w:br/>
      </w:r>
      <w:r>
        <w:rPr>
          <w:rFonts w:ascii="Times New Roman" w:hAnsi="Times New Roman" w:cs="Times New Roman"/>
          <w:b/>
          <w:sz w:val="24"/>
          <w:szCs w:val="24"/>
        </w:rPr>
        <w:t>10</w:t>
      </w:r>
      <w:r w:rsidR="008C2007" w:rsidRPr="00AD0D32">
        <w:rPr>
          <w:rFonts w:ascii="Times New Roman" w:hAnsi="Times New Roman" w:cs="Times New Roman"/>
          <w:b/>
          <w:sz w:val="24"/>
          <w:szCs w:val="24"/>
        </w:rPr>
        <w:t>. ПОРЯДОК СБОРА, ХРАНЕНИЯ И УДАЛЕНИЯ ГОРЮЧИХ ВЕЩЕСТВ И МАТЕРИАЛОВ; ПОРЯДОК И ПЕРИОДИЧНОСТЬ УБОРКИ ГОРЮЧИХ ОТХО</w:t>
      </w:r>
      <w:r w:rsidR="00AD0D32" w:rsidRPr="00AD0D32">
        <w:rPr>
          <w:rFonts w:ascii="Times New Roman" w:hAnsi="Times New Roman" w:cs="Times New Roman"/>
          <w:b/>
          <w:sz w:val="24"/>
          <w:szCs w:val="24"/>
        </w:rPr>
        <w:t>ДОВ И ПЫЛИ</w:t>
      </w:r>
    </w:p>
    <w:p w:rsidR="00D1430E" w:rsidRDefault="00D1430E" w:rsidP="0090602F">
      <w:pPr>
        <w:spacing w:after="0"/>
        <w:ind w:firstLine="567"/>
        <w:contextualSpacing/>
        <w:jc w:val="both"/>
        <w:rPr>
          <w:rFonts w:ascii="Times New Roman" w:hAnsi="Times New Roman" w:cs="Times New Roman"/>
          <w:sz w:val="24"/>
          <w:szCs w:val="24"/>
        </w:rPr>
      </w:pPr>
    </w:p>
    <w:p w:rsidR="008C2007" w:rsidRDefault="00C43538"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10</w:t>
      </w:r>
      <w:r w:rsidR="00D1430E">
        <w:rPr>
          <w:rFonts w:ascii="Times New Roman" w:hAnsi="Times New Roman" w:cs="Times New Roman"/>
          <w:sz w:val="24"/>
          <w:szCs w:val="24"/>
        </w:rPr>
        <w:t xml:space="preserve">.1. </w:t>
      </w:r>
      <w:r w:rsidR="00CC06D3" w:rsidRPr="00CC06D3">
        <w:rPr>
          <w:rFonts w:ascii="Times New Roman" w:hAnsi="Times New Roman" w:cs="Times New Roman"/>
          <w:sz w:val="24"/>
          <w:szCs w:val="24"/>
        </w:rPr>
        <w:t>Читальны</w:t>
      </w:r>
      <w:r>
        <w:rPr>
          <w:rFonts w:ascii="Times New Roman" w:hAnsi="Times New Roman" w:cs="Times New Roman"/>
          <w:sz w:val="24"/>
          <w:szCs w:val="24"/>
        </w:rPr>
        <w:t>й</w:t>
      </w:r>
      <w:r w:rsidR="00CC06D3" w:rsidRPr="00CC06D3">
        <w:rPr>
          <w:rFonts w:ascii="Times New Roman" w:hAnsi="Times New Roman" w:cs="Times New Roman"/>
          <w:sz w:val="24"/>
          <w:szCs w:val="24"/>
        </w:rPr>
        <w:t xml:space="preserve"> зал, рабочие места в помещени</w:t>
      </w:r>
      <w:r>
        <w:rPr>
          <w:rFonts w:ascii="Times New Roman" w:hAnsi="Times New Roman" w:cs="Times New Roman"/>
          <w:sz w:val="24"/>
          <w:szCs w:val="24"/>
        </w:rPr>
        <w:t>и</w:t>
      </w:r>
      <w:r w:rsidR="00CC06D3" w:rsidRPr="00CC06D3">
        <w:rPr>
          <w:rFonts w:ascii="Times New Roman" w:hAnsi="Times New Roman" w:cs="Times New Roman"/>
          <w:sz w:val="24"/>
          <w:szCs w:val="24"/>
        </w:rPr>
        <w:t xml:space="preserve"> библиотеки, складских помещениях (фондохранилищах) должны ежедневно убираться от мусора, отработанной бумаги, пустой картонной тары, пыли.</w:t>
      </w:r>
    </w:p>
    <w:p w:rsidR="008C2007" w:rsidRDefault="00C43538"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10</w:t>
      </w:r>
      <w:r w:rsidR="00D1430E">
        <w:rPr>
          <w:rFonts w:ascii="Times New Roman" w:hAnsi="Times New Roman" w:cs="Times New Roman"/>
          <w:sz w:val="24"/>
          <w:szCs w:val="24"/>
        </w:rPr>
        <w:t xml:space="preserve">.2. </w:t>
      </w:r>
      <w:r w:rsidR="00CC06D3" w:rsidRPr="00CC06D3">
        <w:rPr>
          <w:rFonts w:ascii="Times New Roman" w:hAnsi="Times New Roman" w:cs="Times New Roman"/>
          <w:sz w:val="24"/>
          <w:szCs w:val="24"/>
        </w:rPr>
        <w:t>Мусорные корзины в помещениях должны освобождаться не реже одного раза в день или по мере их наполнения.</w:t>
      </w:r>
    </w:p>
    <w:p w:rsidR="00FD7564" w:rsidRDefault="00C43538"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10</w:t>
      </w:r>
      <w:r w:rsidR="00D1430E">
        <w:rPr>
          <w:rFonts w:ascii="Times New Roman" w:hAnsi="Times New Roman" w:cs="Times New Roman"/>
          <w:sz w:val="24"/>
          <w:szCs w:val="24"/>
        </w:rPr>
        <w:t xml:space="preserve">.3. </w:t>
      </w:r>
      <w:r w:rsidR="00CC06D3" w:rsidRPr="00CC06D3">
        <w:rPr>
          <w:rFonts w:ascii="Times New Roman" w:hAnsi="Times New Roman" w:cs="Times New Roman"/>
          <w:sz w:val="24"/>
          <w:szCs w:val="24"/>
        </w:rPr>
        <w:t>Собранный из помещений сгораемый мусор вывозится ежедневно.</w:t>
      </w:r>
    </w:p>
    <w:p w:rsidR="00D1430E" w:rsidRDefault="00CC06D3" w:rsidP="0090602F">
      <w:pPr>
        <w:spacing w:after="0"/>
        <w:ind w:firstLine="567"/>
        <w:contextualSpacing/>
        <w:jc w:val="center"/>
        <w:rPr>
          <w:rFonts w:ascii="Times New Roman" w:hAnsi="Times New Roman" w:cs="Times New Roman"/>
          <w:b/>
          <w:sz w:val="24"/>
          <w:szCs w:val="24"/>
        </w:rPr>
      </w:pPr>
      <w:r w:rsidRPr="00CC06D3">
        <w:rPr>
          <w:rFonts w:ascii="Times New Roman" w:hAnsi="Times New Roman" w:cs="Times New Roman"/>
          <w:sz w:val="24"/>
          <w:szCs w:val="24"/>
        </w:rPr>
        <w:br/>
      </w:r>
      <w:r w:rsidR="008C2007" w:rsidRPr="00D1430E">
        <w:rPr>
          <w:rFonts w:ascii="Times New Roman" w:hAnsi="Times New Roman" w:cs="Times New Roman"/>
          <w:b/>
          <w:sz w:val="24"/>
          <w:szCs w:val="24"/>
        </w:rPr>
        <w:t>1</w:t>
      </w:r>
      <w:r w:rsidR="00C43538">
        <w:rPr>
          <w:rFonts w:ascii="Times New Roman" w:hAnsi="Times New Roman" w:cs="Times New Roman"/>
          <w:b/>
          <w:sz w:val="24"/>
          <w:szCs w:val="24"/>
        </w:rPr>
        <w:t>1</w:t>
      </w:r>
      <w:r w:rsidR="008C2007" w:rsidRPr="00D1430E">
        <w:rPr>
          <w:rFonts w:ascii="Times New Roman" w:hAnsi="Times New Roman" w:cs="Times New Roman"/>
          <w:b/>
          <w:sz w:val="24"/>
          <w:szCs w:val="24"/>
        </w:rPr>
        <w:t>. ДОПУСТИМОЕ КОЛИЧЕСТВО ЕДИНОВРЕМЕННО НАХОДЯЩИХСЯ В ПОМЕЩЕНИЯХ МАТЕРИАЛОВ</w:t>
      </w:r>
    </w:p>
    <w:p w:rsidR="00D1430E" w:rsidRDefault="00D1430E" w:rsidP="0090602F">
      <w:pPr>
        <w:spacing w:after="0"/>
        <w:ind w:firstLine="567"/>
        <w:contextualSpacing/>
        <w:rPr>
          <w:rFonts w:ascii="Times New Roman" w:hAnsi="Times New Roman" w:cs="Times New Roman"/>
          <w:b/>
          <w:sz w:val="24"/>
          <w:szCs w:val="24"/>
        </w:rPr>
      </w:pPr>
    </w:p>
    <w:p w:rsidR="008C2007" w:rsidRPr="00D1430E" w:rsidRDefault="00D1430E" w:rsidP="001D5A06">
      <w:pPr>
        <w:spacing w:after="0"/>
        <w:ind w:firstLine="567"/>
        <w:contextualSpacing/>
        <w:jc w:val="both"/>
        <w:rPr>
          <w:rFonts w:ascii="Times New Roman" w:hAnsi="Times New Roman" w:cs="Times New Roman"/>
          <w:b/>
          <w:sz w:val="24"/>
          <w:szCs w:val="24"/>
        </w:rPr>
      </w:pPr>
      <w:r>
        <w:rPr>
          <w:rFonts w:ascii="Times New Roman" w:hAnsi="Times New Roman" w:cs="Times New Roman"/>
          <w:sz w:val="24"/>
          <w:szCs w:val="24"/>
        </w:rPr>
        <w:t>1</w:t>
      </w:r>
      <w:r w:rsidR="00C43538">
        <w:rPr>
          <w:rFonts w:ascii="Times New Roman" w:hAnsi="Times New Roman" w:cs="Times New Roman"/>
          <w:sz w:val="24"/>
          <w:szCs w:val="24"/>
        </w:rPr>
        <w:t>1</w:t>
      </w:r>
      <w:r>
        <w:rPr>
          <w:rFonts w:ascii="Times New Roman" w:hAnsi="Times New Roman" w:cs="Times New Roman"/>
          <w:sz w:val="24"/>
          <w:szCs w:val="24"/>
        </w:rPr>
        <w:t xml:space="preserve">.1. </w:t>
      </w:r>
      <w:r w:rsidR="00CC06D3" w:rsidRPr="00CC06D3">
        <w:rPr>
          <w:rFonts w:ascii="Times New Roman" w:hAnsi="Times New Roman" w:cs="Times New Roman"/>
          <w:sz w:val="24"/>
          <w:szCs w:val="24"/>
        </w:rPr>
        <w:t xml:space="preserve">Хранение книг, журналов, документов, инвентаря и другого имущества на чердаках, под лестничными маршами и площадками запрещается. </w:t>
      </w:r>
    </w:p>
    <w:p w:rsidR="008C2007" w:rsidRDefault="00D1430E" w:rsidP="001D5A06">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1</w:t>
      </w:r>
      <w:r w:rsidR="00C43538">
        <w:rPr>
          <w:rFonts w:ascii="Times New Roman" w:hAnsi="Times New Roman" w:cs="Times New Roman"/>
          <w:sz w:val="24"/>
          <w:szCs w:val="24"/>
        </w:rPr>
        <w:t>1</w:t>
      </w:r>
      <w:r>
        <w:rPr>
          <w:rFonts w:ascii="Times New Roman" w:hAnsi="Times New Roman" w:cs="Times New Roman"/>
          <w:sz w:val="24"/>
          <w:szCs w:val="24"/>
        </w:rPr>
        <w:t xml:space="preserve">.2. </w:t>
      </w:r>
      <w:r w:rsidR="00CC06D3" w:rsidRPr="00CC06D3">
        <w:rPr>
          <w:rFonts w:ascii="Times New Roman" w:hAnsi="Times New Roman" w:cs="Times New Roman"/>
          <w:sz w:val="24"/>
          <w:szCs w:val="24"/>
        </w:rPr>
        <w:t>В складских помещениях (фондохранилищах) библиотеки допускается хранение книг, журналов, материалов и инвентаря вдали от нагревательных приборов. Запрещается хранение и размещение книг и журналов в кипах или россыпью, в том числе временное, на путях эвакуации.</w:t>
      </w:r>
    </w:p>
    <w:p w:rsidR="008C2007" w:rsidRPr="00D1430E" w:rsidRDefault="008C2007" w:rsidP="0090602F">
      <w:pPr>
        <w:spacing w:after="0"/>
        <w:contextualSpacing/>
        <w:jc w:val="center"/>
        <w:rPr>
          <w:rFonts w:ascii="Times New Roman" w:hAnsi="Times New Roman" w:cs="Times New Roman"/>
          <w:b/>
          <w:sz w:val="24"/>
          <w:szCs w:val="24"/>
        </w:rPr>
      </w:pPr>
      <w:r>
        <w:rPr>
          <w:rFonts w:ascii="Times New Roman" w:hAnsi="Times New Roman" w:cs="Times New Roman"/>
          <w:sz w:val="24"/>
          <w:szCs w:val="24"/>
        </w:rPr>
        <w:br/>
      </w:r>
      <w:r w:rsidR="00FD7564" w:rsidRPr="00D1430E">
        <w:rPr>
          <w:rFonts w:ascii="Times New Roman" w:hAnsi="Times New Roman" w:cs="Times New Roman"/>
          <w:b/>
          <w:sz w:val="24"/>
          <w:szCs w:val="24"/>
        </w:rPr>
        <w:t>1</w:t>
      </w:r>
      <w:r w:rsidR="00C43538">
        <w:rPr>
          <w:rFonts w:ascii="Times New Roman" w:hAnsi="Times New Roman" w:cs="Times New Roman"/>
          <w:b/>
          <w:sz w:val="24"/>
          <w:szCs w:val="24"/>
        </w:rPr>
        <w:t>2</w:t>
      </w:r>
      <w:r w:rsidR="00FD7564" w:rsidRPr="00D1430E">
        <w:rPr>
          <w:rFonts w:ascii="Times New Roman" w:hAnsi="Times New Roman" w:cs="Times New Roman"/>
          <w:b/>
          <w:sz w:val="24"/>
          <w:szCs w:val="24"/>
        </w:rPr>
        <w:t>. ОБЯЗАННОСТИ БИБЛИОТЕКАРЯ, В ЧИТАЛЬНОМ ЗАЛЕ ПРИ ПОЖАРЕ</w:t>
      </w:r>
    </w:p>
    <w:p w:rsidR="00D1430E" w:rsidRDefault="00D1430E" w:rsidP="0090602F">
      <w:pPr>
        <w:spacing w:after="0"/>
        <w:ind w:firstLine="567"/>
        <w:contextualSpacing/>
        <w:jc w:val="both"/>
        <w:rPr>
          <w:rFonts w:ascii="Times New Roman" w:hAnsi="Times New Roman" w:cs="Times New Roman"/>
          <w:sz w:val="24"/>
          <w:szCs w:val="24"/>
        </w:rPr>
      </w:pPr>
    </w:p>
    <w:p w:rsidR="00FD7564" w:rsidRDefault="00CC06D3" w:rsidP="0090602F">
      <w:pPr>
        <w:spacing w:after="0"/>
        <w:ind w:firstLine="567"/>
        <w:contextualSpacing/>
        <w:jc w:val="both"/>
        <w:rPr>
          <w:rFonts w:ascii="Times New Roman" w:hAnsi="Times New Roman" w:cs="Times New Roman"/>
          <w:sz w:val="24"/>
          <w:szCs w:val="24"/>
        </w:rPr>
      </w:pPr>
      <w:r w:rsidRPr="00CC06D3">
        <w:rPr>
          <w:rFonts w:ascii="Times New Roman" w:hAnsi="Times New Roman" w:cs="Times New Roman"/>
          <w:sz w:val="24"/>
          <w:szCs w:val="24"/>
        </w:rPr>
        <w:t>При поступлении сигнала о пожаре запрещается:</w:t>
      </w:r>
    </w:p>
    <w:p w:rsidR="00FD7564" w:rsidRDefault="00D1430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1</w:t>
      </w:r>
      <w:r w:rsidR="00C43538">
        <w:rPr>
          <w:rFonts w:ascii="Times New Roman" w:hAnsi="Times New Roman" w:cs="Times New Roman"/>
          <w:sz w:val="24"/>
          <w:szCs w:val="24"/>
        </w:rPr>
        <w:t>2</w:t>
      </w:r>
      <w:r>
        <w:rPr>
          <w:rFonts w:ascii="Times New Roman" w:hAnsi="Times New Roman" w:cs="Times New Roman"/>
          <w:sz w:val="24"/>
          <w:szCs w:val="24"/>
        </w:rPr>
        <w:t xml:space="preserve">.1. </w:t>
      </w:r>
      <w:r w:rsidR="00CC06D3" w:rsidRPr="00CC06D3">
        <w:rPr>
          <w:rFonts w:ascii="Times New Roman" w:hAnsi="Times New Roman" w:cs="Times New Roman"/>
          <w:sz w:val="24"/>
          <w:szCs w:val="24"/>
        </w:rPr>
        <w:t>Оставлять учащихся,  находящихся в библиотеке, без присмотра с момента обнаружения пожара и до эвакуации в безопасную зону.</w:t>
      </w:r>
    </w:p>
    <w:p w:rsidR="00D1430E" w:rsidRDefault="00D1430E" w:rsidP="00570AA9">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1</w:t>
      </w:r>
      <w:r w:rsidR="00C43538">
        <w:rPr>
          <w:rFonts w:ascii="Times New Roman" w:hAnsi="Times New Roman" w:cs="Times New Roman"/>
          <w:sz w:val="24"/>
          <w:szCs w:val="24"/>
        </w:rPr>
        <w:t>2</w:t>
      </w:r>
      <w:r>
        <w:rPr>
          <w:rFonts w:ascii="Times New Roman" w:hAnsi="Times New Roman" w:cs="Times New Roman"/>
          <w:sz w:val="24"/>
          <w:szCs w:val="24"/>
        </w:rPr>
        <w:t xml:space="preserve">.2. </w:t>
      </w:r>
      <w:r w:rsidR="00CC06D3" w:rsidRPr="00CC06D3">
        <w:rPr>
          <w:rFonts w:ascii="Times New Roman" w:hAnsi="Times New Roman" w:cs="Times New Roman"/>
          <w:sz w:val="24"/>
          <w:szCs w:val="24"/>
        </w:rPr>
        <w:t>Разрешать им самостоятельно покидать помещение.</w:t>
      </w:r>
    </w:p>
    <w:p w:rsidR="00FD7564" w:rsidRDefault="00D1430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1</w:t>
      </w:r>
      <w:r w:rsidR="00C43538">
        <w:rPr>
          <w:rFonts w:ascii="Times New Roman" w:hAnsi="Times New Roman" w:cs="Times New Roman"/>
          <w:sz w:val="24"/>
          <w:szCs w:val="24"/>
        </w:rPr>
        <w:t>2</w:t>
      </w:r>
      <w:r>
        <w:rPr>
          <w:rFonts w:ascii="Times New Roman" w:hAnsi="Times New Roman" w:cs="Times New Roman"/>
          <w:sz w:val="24"/>
          <w:szCs w:val="24"/>
        </w:rPr>
        <w:t xml:space="preserve">.3. </w:t>
      </w:r>
      <w:r w:rsidR="00CC06D3" w:rsidRPr="00CC06D3">
        <w:rPr>
          <w:rFonts w:ascii="Times New Roman" w:hAnsi="Times New Roman" w:cs="Times New Roman"/>
          <w:sz w:val="24"/>
          <w:szCs w:val="24"/>
        </w:rPr>
        <w:t xml:space="preserve">Перед </w:t>
      </w:r>
      <w:proofErr w:type="gramStart"/>
      <w:r w:rsidR="00CC06D3" w:rsidRPr="00CC06D3">
        <w:rPr>
          <w:rFonts w:ascii="Times New Roman" w:hAnsi="Times New Roman" w:cs="Times New Roman"/>
          <w:sz w:val="24"/>
          <w:szCs w:val="24"/>
        </w:rPr>
        <w:t>эвакуацией</w:t>
      </w:r>
      <w:proofErr w:type="gramEnd"/>
      <w:r w:rsidR="00CC06D3" w:rsidRPr="00CC06D3">
        <w:rPr>
          <w:rFonts w:ascii="Times New Roman" w:hAnsi="Times New Roman" w:cs="Times New Roman"/>
          <w:sz w:val="24"/>
          <w:szCs w:val="24"/>
        </w:rPr>
        <w:t xml:space="preserve"> прежде всего необходимо убедиться, что выход из библиотеки безопасен, коридор не заполнен дымом.</w:t>
      </w:r>
    </w:p>
    <w:p w:rsidR="00FD7564" w:rsidRDefault="00D1430E" w:rsidP="0090602F">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1</w:t>
      </w:r>
      <w:r w:rsidR="00C43538">
        <w:rPr>
          <w:rFonts w:ascii="Times New Roman" w:hAnsi="Times New Roman" w:cs="Times New Roman"/>
          <w:sz w:val="24"/>
          <w:szCs w:val="24"/>
        </w:rPr>
        <w:t>2</w:t>
      </w:r>
      <w:r>
        <w:rPr>
          <w:rFonts w:ascii="Times New Roman" w:hAnsi="Times New Roman" w:cs="Times New Roman"/>
          <w:sz w:val="24"/>
          <w:szCs w:val="24"/>
        </w:rPr>
        <w:t xml:space="preserve">.4. </w:t>
      </w:r>
      <w:r w:rsidR="00CC06D3" w:rsidRPr="00CC06D3">
        <w:rPr>
          <w:rFonts w:ascii="Times New Roman" w:hAnsi="Times New Roman" w:cs="Times New Roman"/>
          <w:sz w:val="24"/>
          <w:szCs w:val="24"/>
        </w:rPr>
        <w:t>Учащимся необходимо выходить из библиотеки по одному. Покидая помещение, библиотекарь проверяет,  все ли учащиеся покинули помещение, осматривает пространство между стеллажами, отключает все электроприборы, выключает свет, плотно закрывает за собой двери. Сопровождает учащихся до места сбора, определенного приказом по образовательному учреждению.</w:t>
      </w:r>
    </w:p>
    <w:p w:rsidR="00E01F4E" w:rsidRPr="00B663C9" w:rsidRDefault="00C43538" w:rsidP="00B663C9">
      <w:pPr>
        <w:spacing w:after="0"/>
        <w:ind w:firstLine="567"/>
        <w:contextualSpacing/>
        <w:jc w:val="both"/>
        <w:rPr>
          <w:rFonts w:ascii="Times New Roman" w:hAnsi="Times New Roman" w:cs="Times New Roman"/>
          <w:sz w:val="24"/>
          <w:szCs w:val="24"/>
        </w:rPr>
      </w:pPr>
      <w:r>
        <w:rPr>
          <w:rFonts w:ascii="Times New Roman" w:hAnsi="Times New Roman" w:cs="Times New Roman"/>
          <w:sz w:val="24"/>
          <w:szCs w:val="24"/>
        </w:rPr>
        <w:t>12</w:t>
      </w:r>
      <w:r w:rsidR="00D1430E">
        <w:rPr>
          <w:rFonts w:ascii="Times New Roman" w:hAnsi="Times New Roman" w:cs="Times New Roman"/>
          <w:sz w:val="24"/>
          <w:szCs w:val="24"/>
        </w:rPr>
        <w:t xml:space="preserve">.5. </w:t>
      </w:r>
      <w:r w:rsidR="00CC06D3" w:rsidRPr="00CC06D3">
        <w:rPr>
          <w:rFonts w:ascii="Times New Roman" w:hAnsi="Times New Roman" w:cs="Times New Roman"/>
          <w:sz w:val="24"/>
          <w:szCs w:val="24"/>
        </w:rPr>
        <w:t>По окончании эвакуации докладывает директо</w:t>
      </w:r>
      <w:r w:rsidR="00B663C9">
        <w:rPr>
          <w:rFonts w:ascii="Times New Roman" w:hAnsi="Times New Roman" w:cs="Times New Roman"/>
          <w:sz w:val="24"/>
          <w:szCs w:val="24"/>
        </w:rPr>
        <w:t>ру образовательного учреждения.</w:t>
      </w:r>
    </w:p>
    <w:sectPr w:rsidR="00E01F4E" w:rsidRPr="00B663C9" w:rsidSect="00570AA9">
      <w:footerReference w:type="default" r:id="rId9"/>
      <w:pgSz w:w="11906" w:h="16838"/>
      <w:pgMar w:top="1134" w:right="850"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2F9" w:rsidRDefault="005652F9" w:rsidP="0098668C">
      <w:pPr>
        <w:spacing w:after="0" w:line="240" w:lineRule="auto"/>
      </w:pPr>
      <w:r>
        <w:separator/>
      </w:r>
    </w:p>
  </w:endnote>
  <w:endnote w:type="continuationSeparator" w:id="0">
    <w:p w:rsidR="005652F9" w:rsidRDefault="005652F9" w:rsidP="009866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14665847"/>
      <w:docPartObj>
        <w:docPartGallery w:val="Page Numbers (Bottom of Page)"/>
        <w:docPartUnique/>
      </w:docPartObj>
    </w:sdtPr>
    <w:sdtContent>
      <w:p w:rsidR="0098668C" w:rsidRPr="000073DA" w:rsidRDefault="005272C4" w:rsidP="000073DA">
        <w:pPr>
          <w:pStyle w:val="a6"/>
          <w:jc w:val="right"/>
          <w:rPr>
            <w:rFonts w:ascii="Times New Roman" w:hAnsi="Times New Roman" w:cs="Times New Roman"/>
            <w:sz w:val="24"/>
            <w:szCs w:val="24"/>
          </w:rPr>
        </w:pPr>
        <w:r w:rsidRPr="000073DA">
          <w:rPr>
            <w:rFonts w:ascii="Times New Roman" w:hAnsi="Times New Roman" w:cs="Times New Roman"/>
            <w:sz w:val="24"/>
            <w:szCs w:val="24"/>
          </w:rPr>
          <w:fldChar w:fldCharType="begin"/>
        </w:r>
        <w:r w:rsidR="0098668C" w:rsidRPr="000073DA">
          <w:rPr>
            <w:rFonts w:ascii="Times New Roman" w:hAnsi="Times New Roman" w:cs="Times New Roman"/>
            <w:sz w:val="24"/>
            <w:szCs w:val="24"/>
          </w:rPr>
          <w:instrText>PAGE   \* MERGEFORMAT</w:instrText>
        </w:r>
        <w:r w:rsidRPr="000073DA">
          <w:rPr>
            <w:rFonts w:ascii="Times New Roman" w:hAnsi="Times New Roman" w:cs="Times New Roman"/>
            <w:sz w:val="24"/>
            <w:szCs w:val="24"/>
          </w:rPr>
          <w:fldChar w:fldCharType="separate"/>
        </w:r>
        <w:r w:rsidR="00B663C9">
          <w:rPr>
            <w:rFonts w:ascii="Times New Roman" w:hAnsi="Times New Roman" w:cs="Times New Roman"/>
            <w:noProof/>
            <w:sz w:val="24"/>
            <w:szCs w:val="24"/>
          </w:rPr>
          <w:t>6</w:t>
        </w:r>
        <w:r w:rsidRPr="000073DA">
          <w:rPr>
            <w:rFonts w:ascii="Times New Roman" w:hAnsi="Times New Roman" w:cs="Times New Roman"/>
            <w:sz w:val="24"/>
            <w:szCs w:val="24"/>
          </w:rPr>
          <w:fldChar w:fldCharType="end"/>
        </w:r>
      </w:p>
    </w:sdtContent>
  </w:sdt>
  <w:p w:rsidR="0098668C" w:rsidRDefault="0098668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2F9" w:rsidRDefault="005652F9" w:rsidP="0098668C">
      <w:pPr>
        <w:spacing w:after="0" w:line="240" w:lineRule="auto"/>
      </w:pPr>
      <w:r>
        <w:separator/>
      </w:r>
    </w:p>
  </w:footnote>
  <w:footnote w:type="continuationSeparator" w:id="0">
    <w:p w:rsidR="005652F9" w:rsidRDefault="005652F9" w:rsidP="009866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7"/>
    <w:lvl w:ilvl="0">
      <w:start w:val="1"/>
      <w:numFmt w:val="decimal"/>
      <w:lvlText w:val="4.%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1">
      <w:start w:val="1"/>
      <w:numFmt w:val="decimal"/>
      <w:lvlText w:val="4.%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2">
      <w:start w:val="1"/>
      <w:numFmt w:val="decimal"/>
      <w:lvlText w:val="4.%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3">
      <w:start w:val="1"/>
      <w:numFmt w:val="decimal"/>
      <w:lvlText w:val="4.%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4">
      <w:start w:val="1"/>
      <w:numFmt w:val="decimal"/>
      <w:lvlText w:val="4.%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5">
      <w:start w:val="1"/>
      <w:numFmt w:val="decimal"/>
      <w:lvlText w:val="4.%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6">
      <w:start w:val="1"/>
      <w:numFmt w:val="decimal"/>
      <w:lvlText w:val="4.%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7">
      <w:start w:val="1"/>
      <w:numFmt w:val="decimal"/>
      <w:lvlText w:val="4.%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lvl w:ilvl="8">
      <w:start w:val="1"/>
      <w:numFmt w:val="decimal"/>
      <w:lvlText w:val="4.%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8"/>
        <w:szCs w:val="34"/>
        <w:u w:val="none"/>
        <w:vertAlign w:val="baseline"/>
      </w:rPr>
    </w:lvl>
  </w:abstractNum>
  <w:abstractNum w:abstractNumId="1">
    <w:nsid w:val="0B365172"/>
    <w:multiLevelType w:val="hybridMultilevel"/>
    <w:tmpl w:val="AB22D64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20EA74DB"/>
    <w:multiLevelType w:val="multilevel"/>
    <w:tmpl w:val="6C9E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063560"/>
    <w:multiLevelType w:val="hybridMultilevel"/>
    <w:tmpl w:val="C0DEB080"/>
    <w:lvl w:ilvl="0" w:tplc="B50E69EE">
      <w:start w:val="1"/>
      <w:numFmt w:val="bullet"/>
      <w:lvlText w:val=""/>
      <w:lvlJc w:val="left"/>
      <w:pPr>
        <w:tabs>
          <w:tab w:val="num" w:pos="567"/>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43E74F8"/>
    <w:multiLevelType w:val="multilevel"/>
    <w:tmpl w:val="24A4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070C6D"/>
    <w:multiLevelType w:val="hybridMultilevel"/>
    <w:tmpl w:val="CB40D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9B36B2D"/>
    <w:multiLevelType w:val="hybridMultilevel"/>
    <w:tmpl w:val="D144A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39C0B06"/>
    <w:multiLevelType w:val="hybridMultilevel"/>
    <w:tmpl w:val="78EEC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7"/>
  </w:num>
  <w:num w:numId="5">
    <w:abstractNumId w:val="2"/>
  </w:num>
  <w:num w:numId="6">
    <w:abstractNumId w:val="4"/>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characterSpacingControl w:val="doNotCompress"/>
  <w:footnotePr>
    <w:footnote w:id="-1"/>
    <w:footnote w:id="0"/>
  </w:footnotePr>
  <w:endnotePr>
    <w:endnote w:id="-1"/>
    <w:endnote w:id="0"/>
  </w:endnotePr>
  <w:compat/>
  <w:rsids>
    <w:rsidRoot w:val="0069473C"/>
    <w:rsid w:val="00003D71"/>
    <w:rsid w:val="000073DA"/>
    <w:rsid w:val="000341C0"/>
    <w:rsid w:val="0003735F"/>
    <w:rsid w:val="00042010"/>
    <w:rsid w:val="000603C9"/>
    <w:rsid w:val="00075FC8"/>
    <w:rsid w:val="000A0966"/>
    <w:rsid w:val="000B677F"/>
    <w:rsid w:val="000D1E15"/>
    <w:rsid w:val="000D5ECA"/>
    <w:rsid w:val="000D6237"/>
    <w:rsid w:val="000E313E"/>
    <w:rsid w:val="000E780E"/>
    <w:rsid w:val="000F4458"/>
    <w:rsid w:val="00113C83"/>
    <w:rsid w:val="001169BE"/>
    <w:rsid w:val="00117CFC"/>
    <w:rsid w:val="00120F59"/>
    <w:rsid w:val="00121D4D"/>
    <w:rsid w:val="00122C75"/>
    <w:rsid w:val="00122E3D"/>
    <w:rsid w:val="0013200D"/>
    <w:rsid w:val="00135493"/>
    <w:rsid w:val="00146EBB"/>
    <w:rsid w:val="00147024"/>
    <w:rsid w:val="0016761C"/>
    <w:rsid w:val="00194461"/>
    <w:rsid w:val="00195733"/>
    <w:rsid w:val="001972BD"/>
    <w:rsid w:val="001B04D6"/>
    <w:rsid w:val="001B2287"/>
    <w:rsid w:val="001B61B7"/>
    <w:rsid w:val="001C5029"/>
    <w:rsid w:val="001D5A06"/>
    <w:rsid w:val="00211E1F"/>
    <w:rsid w:val="00211FB6"/>
    <w:rsid w:val="00232052"/>
    <w:rsid w:val="00235567"/>
    <w:rsid w:val="00245416"/>
    <w:rsid w:val="00246B74"/>
    <w:rsid w:val="00260840"/>
    <w:rsid w:val="002673F2"/>
    <w:rsid w:val="00270808"/>
    <w:rsid w:val="00276E4C"/>
    <w:rsid w:val="00286296"/>
    <w:rsid w:val="00286DCD"/>
    <w:rsid w:val="00296EDE"/>
    <w:rsid w:val="002A5149"/>
    <w:rsid w:val="002B20BD"/>
    <w:rsid w:val="002B791E"/>
    <w:rsid w:val="002C39D2"/>
    <w:rsid w:val="002D5DFC"/>
    <w:rsid w:val="002D61C2"/>
    <w:rsid w:val="002D75F2"/>
    <w:rsid w:val="002E11A0"/>
    <w:rsid w:val="002E23F5"/>
    <w:rsid w:val="002F280F"/>
    <w:rsid w:val="002F4A06"/>
    <w:rsid w:val="0031141C"/>
    <w:rsid w:val="00320758"/>
    <w:rsid w:val="003235B4"/>
    <w:rsid w:val="00344123"/>
    <w:rsid w:val="00347E32"/>
    <w:rsid w:val="003541B2"/>
    <w:rsid w:val="00354A11"/>
    <w:rsid w:val="003564BB"/>
    <w:rsid w:val="00360D99"/>
    <w:rsid w:val="00361736"/>
    <w:rsid w:val="00370FC4"/>
    <w:rsid w:val="00373E87"/>
    <w:rsid w:val="00375919"/>
    <w:rsid w:val="00376CB8"/>
    <w:rsid w:val="00377215"/>
    <w:rsid w:val="003815C1"/>
    <w:rsid w:val="0038477B"/>
    <w:rsid w:val="0039105C"/>
    <w:rsid w:val="003A127B"/>
    <w:rsid w:val="003A7A03"/>
    <w:rsid w:val="003B53AB"/>
    <w:rsid w:val="003B6C02"/>
    <w:rsid w:val="003B75DB"/>
    <w:rsid w:val="003C0DF4"/>
    <w:rsid w:val="003C21B8"/>
    <w:rsid w:val="003D2C78"/>
    <w:rsid w:val="003E055E"/>
    <w:rsid w:val="00402395"/>
    <w:rsid w:val="00422B57"/>
    <w:rsid w:val="00425B07"/>
    <w:rsid w:val="0043637E"/>
    <w:rsid w:val="0044109C"/>
    <w:rsid w:val="00441478"/>
    <w:rsid w:val="0045123E"/>
    <w:rsid w:val="00451985"/>
    <w:rsid w:val="00454C4E"/>
    <w:rsid w:val="00463CE0"/>
    <w:rsid w:val="0046554F"/>
    <w:rsid w:val="0047629A"/>
    <w:rsid w:val="00476F42"/>
    <w:rsid w:val="0048192F"/>
    <w:rsid w:val="00485641"/>
    <w:rsid w:val="004A4A12"/>
    <w:rsid w:val="004C6ADB"/>
    <w:rsid w:val="004E64FC"/>
    <w:rsid w:val="004F0AEC"/>
    <w:rsid w:val="004F3A2B"/>
    <w:rsid w:val="004F6F07"/>
    <w:rsid w:val="005000C1"/>
    <w:rsid w:val="00503806"/>
    <w:rsid w:val="00505D9A"/>
    <w:rsid w:val="005236C6"/>
    <w:rsid w:val="0052623F"/>
    <w:rsid w:val="005272C4"/>
    <w:rsid w:val="00527499"/>
    <w:rsid w:val="005347B7"/>
    <w:rsid w:val="00536D6E"/>
    <w:rsid w:val="00540F04"/>
    <w:rsid w:val="005419F8"/>
    <w:rsid w:val="00543C28"/>
    <w:rsid w:val="00554270"/>
    <w:rsid w:val="005652F9"/>
    <w:rsid w:val="00566956"/>
    <w:rsid w:val="0057080E"/>
    <w:rsid w:val="00570AA9"/>
    <w:rsid w:val="00576693"/>
    <w:rsid w:val="00576E40"/>
    <w:rsid w:val="00582D23"/>
    <w:rsid w:val="00584094"/>
    <w:rsid w:val="00597975"/>
    <w:rsid w:val="005A0F4E"/>
    <w:rsid w:val="005A2C7F"/>
    <w:rsid w:val="005A68AD"/>
    <w:rsid w:val="005C576D"/>
    <w:rsid w:val="005C7327"/>
    <w:rsid w:val="005C7445"/>
    <w:rsid w:val="005E1C91"/>
    <w:rsid w:val="005E347B"/>
    <w:rsid w:val="005E6A50"/>
    <w:rsid w:val="005F5A93"/>
    <w:rsid w:val="0060438C"/>
    <w:rsid w:val="00621574"/>
    <w:rsid w:val="00632CF7"/>
    <w:rsid w:val="006359D6"/>
    <w:rsid w:val="00641FBF"/>
    <w:rsid w:val="00646E87"/>
    <w:rsid w:val="00663138"/>
    <w:rsid w:val="00664DE5"/>
    <w:rsid w:val="00680E7F"/>
    <w:rsid w:val="006823AD"/>
    <w:rsid w:val="006878F1"/>
    <w:rsid w:val="00690AB2"/>
    <w:rsid w:val="0069473C"/>
    <w:rsid w:val="00694C29"/>
    <w:rsid w:val="006A1B90"/>
    <w:rsid w:val="006A376E"/>
    <w:rsid w:val="006A4780"/>
    <w:rsid w:val="006B1881"/>
    <w:rsid w:val="006B1FD6"/>
    <w:rsid w:val="006C0A72"/>
    <w:rsid w:val="006C50AC"/>
    <w:rsid w:val="006D366F"/>
    <w:rsid w:val="006D6A78"/>
    <w:rsid w:val="006E056B"/>
    <w:rsid w:val="007069CB"/>
    <w:rsid w:val="00710996"/>
    <w:rsid w:val="00713AD3"/>
    <w:rsid w:val="007232F6"/>
    <w:rsid w:val="00725B0F"/>
    <w:rsid w:val="007317D9"/>
    <w:rsid w:val="007611C6"/>
    <w:rsid w:val="007801CD"/>
    <w:rsid w:val="007820E0"/>
    <w:rsid w:val="007841F6"/>
    <w:rsid w:val="007855EF"/>
    <w:rsid w:val="007A4602"/>
    <w:rsid w:val="007B7E15"/>
    <w:rsid w:val="007C298A"/>
    <w:rsid w:val="007C372F"/>
    <w:rsid w:val="007C4B7E"/>
    <w:rsid w:val="007C4CEE"/>
    <w:rsid w:val="007E5174"/>
    <w:rsid w:val="007E6D06"/>
    <w:rsid w:val="007E7277"/>
    <w:rsid w:val="007E739D"/>
    <w:rsid w:val="007E7910"/>
    <w:rsid w:val="00802F9D"/>
    <w:rsid w:val="00814FDA"/>
    <w:rsid w:val="008214E6"/>
    <w:rsid w:val="00831334"/>
    <w:rsid w:val="00842AB9"/>
    <w:rsid w:val="0085246B"/>
    <w:rsid w:val="00853C25"/>
    <w:rsid w:val="008606DE"/>
    <w:rsid w:val="00866B04"/>
    <w:rsid w:val="00872332"/>
    <w:rsid w:val="00885CB7"/>
    <w:rsid w:val="008C0955"/>
    <w:rsid w:val="008C1662"/>
    <w:rsid w:val="008C2007"/>
    <w:rsid w:val="008D64FA"/>
    <w:rsid w:val="008E715E"/>
    <w:rsid w:val="008F3057"/>
    <w:rsid w:val="008F674C"/>
    <w:rsid w:val="0090602F"/>
    <w:rsid w:val="00907587"/>
    <w:rsid w:val="00907CC1"/>
    <w:rsid w:val="00922F29"/>
    <w:rsid w:val="00935184"/>
    <w:rsid w:val="00975355"/>
    <w:rsid w:val="009770DA"/>
    <w:rsid w:val="0098668C"/>
    <w:rsid w:val="009A4B30"/>
    <w:rsid w:val="009A5F48"/>
    <w:rsid w:val="009C23C0"/>
    <w:rsid w:val="009D16B8"/>
    <w:rsid w:val="00A00BE7"/>
    <w:rsid w:val="00A02A47"/>
    <w:rsid w:val="00A15C39"/>
    <w:rsid w:val="00A20464"/>
    <w:rsid w:val="00A2792D"/>
    <w:rsid w:val="00A34471"/>
    <w:rsid w:val="00A36412"/>
    <w:rsid w:val="00A37C71"/>
    <w:rsid w:val="00A40F3F"/>
    <w:rsid w:val="00A42759"/>
    <w:rsid w:val="00A431AD"/>
    <w:rsid w:val="00A52072"/>
    <w:rsid w:val="00A52633"/>
    <w:rsid w:val="00A552DF"/>
    <w:rsid w:val="00A65562"/>
    <w:rsid w:val="00A657B6"/>
    <w:rsid w:val="00A738DE"/>
    <w:rsid w:val="00A84EB7"/>
    <w:rsid w:val="00A95253"/>
    <w:rsid w:val="00A97D94"/>
    <w:rsid w:val="00AC024D"/>
    <w:rsid w:val="00AC7F4D"/>
    <w:rsid w:val="00AD0D32"/>
    <w:rsid w:val="00AE0653"/>
    <w:rsid w:val="00AF7BC4"/>
    <w:rsid w:val="00B17254"/>
    <w:rsid w:val="00B21F47"/>
    <w:rsid w:val="00B23874"/>
    <w:rsid w:val="00B32A2E"/>
    <w:rsid w:val="00B42CCA"/>
    <w:rsid w:val="00B44AF1"/>
    <w:rsid w:val="00B60E2E"/>
    <w:rsid w:val="00B663C9"/>
    <w:rsid w:val="00B67CE1"/>
    <w:rsid w:val="00B71F2C"/>
    <w:rsid w:val="00B7505F"/>
    <w:rsid w:val="00B809F3"/>
    <w:rsid w:val="00BA079E"/>
    <w:rsid w:val="00BA2582"/>
    <w:rsid w:val="00BA613C"/>
    <w:rsid w:val="00BD014F"/>
    <w:rsid w:val="00BD7E95"/>
    <w:rsid w:val="00BF6435"/>
    <w:rsid w:val="00C06994"/>
    <w:rsid w:val="00C101F0"/>
    <w:rsid w:val="00C122F0"/>
    <w:rsid w:val="00C228BC"/>
    <w:rsid w:val="00C43538"/>
    <w:rsid w:val="00C446A9"/>
    <w:rsid w:val="00C55A2E"/>
    <w:rsid w:val="00C56852"/>
    <w:rsid w:val="00C62D73"/>
    <w:rsid w:val="00C67948"/>
    <w:rsid w:val="00C67D93"/>
    <w:rsid w:val="00C719E2"/>
    <w:rsid w:val="00C83E33"/>
    <w:rsid w:val="00C85352"/>
    <w:rsid w:val="00C94B89"/>
    <w:rsid w:val="00CC06D3"/>
    <w:rsid w:val="00CC1017"/>
    <w:rsid w:val="00CD5137"/>
    <w:rsid w:val="00CE0CBB"/>
    <w:rsid w:val="00CE0E0B"/>
    <w:rsid w:val="00D13F96"/>
    <w:rsid w:val="00D1430E"/>
    <w:rsid w:val="00D143BC"/>
    <w:rsid w:val="00D17540"/>
    <w:rsid w:val="00D2577E"/>
    <w:rsid w:val="00D3167F"/>
    <w:rsid w:val="00D42368"/>
    <w:rsid w:val="00D463C3"/>
    <w:rsid w:val="00D4653A"/>
    <w:rsid w:val="00D50004"/>
    <w:rsid w:val="00D57845"/>
    <w:rsid w:val="00D65320"/>
    <w:rsid w:val="00D70F1C"/>
    <w:rsid w:val="00D90DBA"/>
    <w:rsid w:val="00D94384"/>
    <w:rsid w:val="00DB667A"/>
    <w:rsid w:val="00DC12B8"/>
    <w:rsid w:val="00DD0447"/>
    <w:rsid w:val="00DD1E77"/>
    <w:rsid w:val="00DD3D05"/>
    <w:rsid w:val="00DE7174"/>
    <w:rsid w:val="00DF03CD"/>
    <w:rsid w:val="00DF3BC3"/>
    <w:rsid w:val="00E018D6"/>
    <w:rsid w:val="00E01F4E"/>
    <w:rsid w:val="00E1161C"/>
    <w:rsid w:val="00E14B40"/>
    <w:rsid w:val="00E2227F"/>
    <w:rsid w:val="00E326DE"/>
    <w:rsid w:val="00E327AC"/>
    <w:rsid w:val="00E34444"/>
    <w:rsid w:val="00E35CEB"/>
    <w:rsid w:val="00E37136"/>
    <w:rsid w:val="00E5220E"/>
    <w:rsid w:val="00E537DA"/>
    <w:rsid w:val="00E559D4"/>
    <w:rsid w:val="00E60BB1"/>
    <w:rsid w:val="00E82B47"/>
    <w:rsid w:val="00E83AAF"/>
    <w:rsid w:val="00E846C8"/>
    <w:rsid w:val="00EB1CE0"/>
    <w:rsid w:val="00EB47FE"/>
    <w:rsid w:val="00EC34F9"/>
    <w:rsid w:val="00ED234F"/>
    <w:rsid w:val="00ED3F8E"/>
    <w:rsid w:val="00ED5FCA"/>
    <w:rsid w:val="00EF072E"/>
    <w:rsid w:val="00EF0988"/>
    <w:rsid w:val="00EF4F99"/>
    <w:rsid w:val="00EF55AF"/>
    <w:rsid w:val="00F02824"/>
    <w:rsid w:val="00F100FD"/>
    <w:rsid w:val="00F11D42"/>
    <w:rsid w:val="00F45B3D"/>
    <w:rsid w:val="00F50918"/>
    <w:rsid w:val="00F52DD0"/>
    <w:rsid w:val="00F548EB"/>
    <w:rsid w:val="00F5582E"/>
    <w:rsid w:val="00F61B70"/>
    <w:rsid w:val="00F6228C"/>
    <w:rsid w:val="00F75A00"/>
    <w:rsid w:val="00F765A5"/>
    <w:rsid w:val="00F83A75"/>
    <w:rsid w:val="00F94DA6"/>
    <w:rsid w:val="00F96196"/>
    <w:rsid w:val="00F96C93"/>
    <w:rsid w:val="00FA7A98"/>
    <w:rsid w:val="00FB1AEA"/>
    <w:rsid w:val="00FD1FAC"/>
    <w:rsid w:val="00FD49B9"/>
    <w:rsid w:val="00FD661A"/>
    <w:rsid w:val="00FD7564"/>
    <w:rsid w:val="00FE6C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C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37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8668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8668C"/>
  </w:style>
  <w:style w:type="paragraph" w:styleId="a6">
    <w:name w:val="footer"/>
    <w:basedOn w:val="a"/>
    <w:link w:val="a7"/>
    <w:uiPriority w:val="99"/>
    <w:unhideWhenUsed/>
    <w:rsid w:val="0098668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8668C"/>
  </w:style>
  <w:style w:type="paragraph" w:customStyle="1" w:styleId="a8">
    <w:name w:val="Стиль"/>
    <w:rsid w:val="002D75F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9">
    <w:name w:val="List Paragraph"/>
    <w:basedOn w:val="a"/>
    <w:uiPriority w:val="34"/>
    <w:qFormat/>
    <w:rsid w:val="003E055E"/>
    <w:pPr>
      <w:ind w:left="720"/>
      <w:contextualSpacing/>
    </w:pPr>
  </w:style>
  <w:style w:type="paragraph" w:customStyle="1" w:styleId="Iauiue">
    <w:name w:val="Iau?iue"/>
    <w:rsid w:val="00725B0F"/>
    <w:pPr>
      <w:suppressAutoHyphens/>
      <w:spacing w:after="0" w:line="240" w:lineRule="auto"/>
    </w:pPr>
    <w:rPr>
      <w:rFonts w:ascii="Times New Roman" w:eastAsia="Arial" w:hAnsi="Times New Roman" w:cs="Times New Roman"/>
      <w:kern w:val="1"/>
      <w:sz w:val="20"/>
      <w:szCs w:val="20"/>
      <w:lang w:val="en-US" w:eastAsia="ar-SA"/>
    </w:rPr>
  </w:style>
  <w:style w:type="paragraph" w:styleId="aa">
    <w:name w:val="Normal (Web)"/>
    <w:basedOn w:val="a"/>
    <w:uiPriority w:val="99"/>
    <w:rsid w:val="002F4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ody Text"/>
    <w:basedOn w:val="a"/>
    <w:link w:val="ac"/>
    <w:rsid w:val="001C5029"/>
    <w:pPr>
      <w:spacing w:after="120" w:line="240" w:lineRule="auto"/>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rsid w:val="001C5029"/>
    <w:rPr>
      <w:rFonts w:ascii="Times New Roman" w:eastAsia="Times New Roman" w:hAnsi="Times New Roman" w:cs="Times New Roman"/>
      <w:sz w:val="28"/>
      <w:szCs w:val="20"/>
      <w:lang w:eastAsia="ru-RU"/>
    </w:rPr>
  </w:style>
  <w:style w:type="character" w:styleId="ad">
    <w:name w:val="Intense Emphasis"/>
    <w:basedOn w:val="a0"/>
    <w:uiPriority w:val="21"/>
    <w:qFormat/>
    <w:rsid w:val="0052623F"/>
    <w:rPr>
      <w:b/>
      <w:bCs/>
      <w:i/>
      <w:iCs/>
      <w:color w:val="4F81BD" w:themeColor="accent1"/>
    </w:rPr>
  </w:style>
  <w:style w:type="paragraph" w:customStyle="1" w:styleId="ConsNormal">
    <w:name w:val="ConsNormal"/>
    <w:rsid w:val="00690AB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Body Text Indent"/>
    <w:basedOn w:val="a"/>
    <w:link w:val="af"/>
    <w:uiPriority w:val="99"/>
    <w:semiHidden/>
    <w:unhideWhenUsed/>
    <w:rsid w:val="0045123E"/>
    <w:pPr>
      <w:spacing w:after="120"/>
      <w:ind w:left="283"/>
    </w:pPr>
  </w:style>
  <w:style w:type="character" w:customStyle="1" w:styleId="af">
    <w:name w:val="Основной текст с отступом Знак"/>
    <w:basedOn w:val="a0"/>
    <w:link w:val="ae"/>
    <w:uiPriority w:val="99"/>
    <w:semiHidden/>
    <w:rsid w:val="0045123E"/>
  </w:style>
  <w:style w:type="paragraph" w:styleId="2">
    <w:name w:val="Body Text Indent 2"/>
    <w:basedOn w:val="a"/>
    <w:link w:val="20"/>
    <w:uiPriority w:val="99"/>
    <w:semiHidden/>
    <w:unhideWhenUsed/>
    <w:rsid w:val="00E01F4E"/>
    <w:pPr>
      <w:spacing w:after="120" w:line="480" w:lineRule="auto"/>
      <w:ind w:left="283"/>
    </w:pPr>
  </w:style>
  <w:style w:type="character" w:customStyle="1" w:styleId="20">
    <w:name w:val="Основной текст с отступом 2 Знак"/>
    <w:basedOn w:val="a0"/>
    <w:link w:val="2"/>
    <w:uiPriority w:val="99"/>
    <w:semiHidden/>
    <w:rsid w:val="00E01F4E"/>
  </w:style>
  <w:style w:type="character" w:styleId="af0">
    <w:name w:val="Strong"/>
    <w:basedOn w:val="a0"/>
    <w:uiPriority w:val="22"/>
    <w:qFormat/>
    <w:rsid w:val="0090602F"/>
    <w:rPr>
      <w:b/>
      <w:bCs/>
    </w:rPr>
  </w:style>
  <w:style w:type="character" w:customStyle="1" w:styleId="graytitle">
    <w:name w:val="graytitle"/>
    <w:basedOn w:val="a0"/>
    <w:rsid w:val="00146EBB"/>
  </w:style>
  <w:style w:type="paragraph" w:styleId="af1">
    <w:name w:val="Balloon Text"/>
    <w:basedOn w:val="a"/>
    <w:link w:val="af2"/>
    <w:uiPriority w:val="99"/>
    <w:semiHidden/>
    <w:unhideWhenUsed/>
    <w:rsid w:val="008214E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8214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A37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8668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98668C"/>
  </w:style>
  <w:style w:type="paragraph" w:styleId="a6">
    <w:name w:val="footer"/>
    <w:basedOn w:val="a"/>
    <w:link w:val="a7"/>
    <w:uiPriority w:val="99"/>
    <w:unhideWhenUsed/>
    <w:rsid w:val="0098668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98668C"/>
  </w:style>
  <w:style w:type="paragraph" w:customStyle="1" w:styleId="a8">
    <w:name w:val="Стиль"/>
    <w:rsid w:val="002D75F2"/>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9">
    <w:name w:val="List Paragraph"/>
    <w:basedOn w:val="a"/>
    <w:uiPriority w:val="34"/>
    <w:qFormat/>
    <w:rsid w:val="003E055E"/>
    <w:pPr>
      <w:ind w:left="720"/>
      <w:contextualSpacing/>
    </w:pPr>
  </w:style>
  <w:style w:type="paragraph" w:customStyle="1" w:styleId="Iauiue">
    <w:name w:val="Iau?iue"/>
    <w:rsid w:val="00725B0F"/>
    <w:pPr>
      <w:suppressAutoHyphens/>
      <w:spacing w:after="0" w:line="240" w:lineRule="auto"/>
    </w:pPr>
    <w:rPr>
      <w:rFonts w:ascii="Times New Roman" w:eastAsia="Arial" w:hAnsi="Times New Roman" w:cs="Times New Roman"/>
      <w:kern w:val="1"/>
      <w:sz w:val="20"/>
      <w:szCs w:val="20"/>
      <w:lang w:val="en-US" w:eastAsia="ar-SA"/>
    </w:rPr>
  </w:style>
  <w:style w:type="paragraph" w:styleId="aa">
    <w:name w:val="Normal (Web)"/>
    <w:basedOn w:val="a"/>
    <w:uiPriority w:val="99"/>
    <w:rsid w:val="002F4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ody Text"/>
    <w:basedOn w:val="a"/>
    <w:link w:val="ac"/>
    <w:rsid w:val="001C5029"/>
    <w:pPr>
      <w:spacing w:after="120" w:line="240" w:lineRule="auto"/>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rsid w:val="001C5029"/>
    <w:rPr>
      <w:rFonts w:ascii="Times New Roman" w:eastAsia="Times New Roman" w:hAnsi="Times New Roman" w:cs="Times New Roman"/>
      <w:sz w:val="28"/>
      <w:szCs w:val="20"/>
      <w:lang w:eastAsia="ru-RU"/>
    </w:rPr>
  </w:style>
  <w:style w:type="character" w:styleId="ad">
    <w:name w:val="Intense Emphasis"/>
    <w:basedOn w:val="a0"/>
    <w:uiPriority w:val="21"/>
    <w:qFormat/>
    <w:rsid w:val="0052623F"/>
    <w:rPr>
      <w:b/>
      <w:bCs/>
      <w:i/>
      <w:iCs/>
      <w:color w:val="4F81BD" w:themeColor="accent1"/>
    </w:rPr>
  </w:style>
  <w:style w:type="paragraph" w:customStyle="1" w:styleId="ConsNormal">
    <w:name w:val="ConsNormal"/>
    <w:rsid w:val="00690AB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e">
    <w:name w:val="Body Text Indent"/>
    <w:basedOn w:val="a"/>
    <w:link w:val="af"/>
    <w:uiPriority w:val="99"/>
    <w:semiHidden/>
    <w:unhideWhenUsed/>
    <w:rsid w:val="0045123E"/>
    <w:pPr>
      <w:spacing w:after="120"/>
      <w:ind w:left="283"/>
    </w:pPr>
  </w:style>
  <w:style w:type="character" w:customStyle="1" w:styleId="af">
    <w:name w:val="Основной текст с отступом Знак"/>
    <w:basedOn w:val="a0"/>
    <w:link w:val="ae"/>
    <w:uiPriority w:val="99"/>
    <w:semiHidden/>
    <w:rsid w:val="0045123E"/>
  </w:style>
  <w:style w:type="paragraph" w:styleId="2">
    <w:name w:val="Body Text Indent 2"/>
    <w:basedOn w:val="a"/>
    <w:link w:val="20"/>
    <w:uiPriority w:val="99"/>
    <w:semiHidden/>
    <w:unhideWhenUsed/>
    <w:rsid w:val="00E01F4E"/>
    <w:pPr>
      <w:spacing w:after="120" w:line="480" w:lineRule="auto"/>
      <w:ind w:left="283"/>
    </w:pPr>
  </w:style>
  <w:style w:type="character" w:customStyle="1" w:styleId="20">
    <w:name w:val="Основной текст с отступом 2 Знак"/>
    <w:basedOn w:val="a0"/>
    <w:link w:val="2"/>
    <w:uiPriority w:val="99"/>
    <w:semiHidden/>
    <w:rsid w:val="00E01F4E"/>
  </w:style>
  <w:style w:type="character" w:styleId="af0">
    <w:name w:val="Strong"/>
    <w:basedOn w:val="a0"/>
    <w:uiPriority w:val="22"/>
    <w:qFormat/>
    <w:rsid w:val="0090602F"/>
    <w:rPr>
      <w:b/>
      <w:bCs/>
    </w:rPr>
  </w:style>
  <w:style w:type="character" w:customStyle="1" w:styleId="graytitle">
    <w:name w:val="graytitle"/>
    <w:basedOn w:val="a0"/>
    <w:rsid w:val="00146EBB"/>
  </w:style>
</w:styles>
</file>

<file path=word/webSettings.xml><?xml version="1.0" encoding="utf-8"?>
<w:webSettings xmlns:r="http://schemas.openxmlformats.org/officeDocument/2006/relationships" xmlns:w="http://schemas.openxmlformats.org/wordprocessingml/2006/main">
  <w:divs>
    <w:div w:id="87510281">
      <w:bodyDiv w:val="1"/>
      <w:marLeft w:val="0"/>
      <w:marRight w:val="0"/>
      <w:marTop w:val="0"/>
      <w:marBottom w:val="0"/>
      <w:divBdr>
        <w:top w:val="none" w:sz="0" w:space="0" w:color="auto"/>
        <w:left w:val="none" w:sz="0" w:space="0" w:color="auto"/>
        <w:bottom w:val="none" w:sz="0" w:space="0" w:color="auto"/>
        <w:right w:val="none" w:sz="0" w:space="0" w:color="auto"/>
      </w:divBdr>
    </w:div>
    <w:div w:id="252319244">
      <w:bodyDiv w:val="1"/>
      <w:marLeft w:val="0"/>
      <w:marRight w:val="0"/>
      <w:marTop w:val="0"/>
      <w:marBottom w:val="0"/>
      <w:divBdr>
        <w:top w:val="none" w:sz="0" w:space="0" w:color="auto"/>
        <w:left w:val="none" w:sz="0" w:space="0" w:color="auto"/>
        <w:bottom w:val="none" w:sz="0" w:space="0" w:color="auto"/>
        <w:right w:val="none" w:sz="0" w:space="0" w:color="auto"/>
      </w:divBdr>
    </w:div>
    <w:div w:id="404843202">
      <w:bodyDiv w:val="1"/>
      <w:marLeft w:val="0"/>
      <w:marRight w:val="0"/>
      <w:marTop w:val="0"/>
      <w:marBottom w:val="0"/>
      <w:divBdr>
        <w:top w:val="none" w:sz="0" w:space="0" w:color="auto"/>
        <w:left w:val="none" w:sz="0" w:space="0" w:color="auto"/>
        <w:bottom w:val="none" w:sz="0" w:space="0" w:color="auto"/>
        <w:right w:val="none" w:sz="0" w:space="0" w:color="auto"/>
      </w:divBdr>
    </w:div>
    <w:div w:id="1110778953">
      <w:bodyDiv w:val="1"/>
      <w:marLeft w:val="0"/>
      <w:marRight w:val="0"/>
      <w:marTop w:val="0"/>
      <w:marBottom w:val="0"/>
      <w:divBdr>
        <w:top w:val="none" w:sz="0" w:space="0" w:color="auto"/>
        <w:left w:val="none" w:sz="0" w:space="0" w:color="auto"/>
        <w:bottom w:val="none" w:sz="0" w:space="0" w:color="auto"/>
        <w:right w:val="none" w:sz="0" w:space="0" w:color="auto"/>
      </w:divBdr>
      <w:divsChild>
        <w:div w:id="1211499341">
          <w:marLeft w:val="0"/>
          <w:marRight w:val="0"/>
          <w:marTop w:val="0"/>
          <w:marBottom w:val="0"/>
          <w:divBdr>
            <w:top w:val="none" w:sz="0" w:space="0" w:color="auto"/>
            <w:left w:val="none" w:sz="0" w:space="0" w:color="auto"/>
            <w:bottom w:val="none" w:sz="0" w:space="0" w:color="auto"/>
            <w:right w:val="none" w:sz="0" w:space="0" w:color="auto"/>
          </w:divBdr>
        </w:div>
        <w:div w:id="912424515">
          <w:marLeft w:val="0"/>
          <w:marRight w:val="0"/>
          <w:marTop w:val="0"/>
          <w:marBottom w:val="0"/>
          <w:divBdr>
            <w:top w:val="none" w:sz="0" w:space="0" w:color="auto"/>
            <w:left w:val="none" w:sz="0" w:space="0" w:color="auto"/>
            <w:bottom w:val="none" w:sz="0" w:space="0" w:color="auto"/>
            <w:right w:val="none" w:sz="0" w:space="0" w:color="auto"/>
          </w:divBdr>
        </w:div>
        <w:div w:id="1867867936">
          <w:marLeft w:val="0"/>
          <w:marRight w:val="0"/>
          <w:marTop w:val="0"/>
          <w:marBottom w:val="0"/>
          <w:divBdr>
            <w:top w:val="none" w:sz="0" w:space="0" w:color="auto"/>
            <w:left w:val="none" w:sz="0" w:space="0" w:color="auto"/>
            <w:bottom w:val="none" w:sz="0" w:space="0" w:color="auto"/>
            <w:right w:val="none" w:sz="0" w:space="0" w:color="auto"/>
          </w:divBdr>
        </w:div>
        <w:div w:id="1290208394">
          <w:marLeft w:val="0"/>
          <w:marRight w:val="0"/>
          <w:marTop w:val="0"/>
          <w:marBottom w:val="0"/>
          <w:divBdr>
            <w:top w:val="none" w:sz="0" w:space="0" w:color="auto"/>
            <w:left w:val="none" w:sz="0" w:space="0" w:color="auto"/>
            <w:bottom w:val="none" w:sz="0" w:space="0" w:color="auto"/>
            <w:right w:val="none" w:sz="0" w:space="0" w:color="auto"/>
          </w:divBdr>
        </w:div>
        <w:div w:id="472336284">
          <w:marLeft w:val="0"/>
          <w:marRight w:val="0"/>
          <w:marTop w:val="0"/>
          <w:marBottom w:val="0"/>
          <w:divBdr>
            <w:top w:val="none" w:sz="0" w:space="0" w:color="auto"/>
            <w:left w:val="none" w:sz="0" w:space="0" w:color="auto"/>
            <w:bottom w:val="none" w:sz="0" w:space="0" w:color="auto"/>
            <w:right w:val="none" w:sz="0" w:space="0" w:color="auto"/>
          </w:divBdr>
        </w:div>
        <w:div w:id="1226447898">
          <w:marLeft w:val="0"/>
          <w:marRight w:val="0"/>
          <w:marTop w:val="0"/>
          <w:marBottom w:val="0"/>
          <w:divBdr>
            <w:top w:val="none" w:sz="0" w:space="0" w:color="auto"/>
            <w:left w:val="none" w:sz="0" w:space="0" w:color="auto"/>
            <w:bottom w:val="none" w:sz="0" w:space="0" w:color="auto"/>
            <w:right w:val="none" w:sz="0" w:space="0" w:color="auto"/>
          </w:divBdr>
        </w:div>
        <w:div w:id="402027298">
          <w:marLeft w:val="0"/>
          <w:marRight w:val="0"/>
          <w:marTop w:val="0"/>
          <w:marBottom w:val="0"/>
          <w:divBdr>
            <w:top w:val="none" w:sz="0" w:space="0" w:color="auto"/>
            <w:left w:val="none" w:sz="0" w:space="0" w:color="auto"/>
            <w:bottom w:val="none" w:sz="0" w:space="0" w:color="auto"/>
            <w:right w:val="none" w:sz="0" w:space="0" w:color="auto"/>
          </w:divBdr>
        </w:div>
        <w:div w:id="223568421">
          <w:marLeft w:val="0"/>
          <w:marRight w:val="0"/>
          <w:marTop w:val="0"/>
          <w:marBottom w:val="0"/>
          <w:divBdr>
            <w:top w:val="none" w:sz="0" w:space="0" w:color="auto"/>
            <w:left w:val="none" w:sz="0" w:space="0" w:color="auto"/>
            <w:bottom w:val="none" w:sz="0" w:space="0" w:color="auto"/>
            <w:right w:val="none" w:sz="0" w:space="0" w:color="auto"/>
          </w:divBdr>
        </w:div>
      </w:divsChild>
    </w:div>
    <w:div w:id="1248270236">
      <w:bodyDiv w:val="1"/>
      <w:marLeft w:val="0"/>
      <w:marRight w:val="0"/>
      <w:marTop w:val="0"/>
      <w:marBottom w:val="0"/>
      <w:divBdr>
        <w:top w:val="none" w:sz="0" w:space="0" w:color="auto"/>
        <w:left w:val="none" w:sz="0" w:space="0" w:color="auto"/>
        <w:bottom w:val="none" w:sz="0" w:space="0" w:color="auto"/>
        <w:right w:val="none" w:sz="0" w:space="0" w:color="auto"/>
      </w:divBdr>
    </w:div>
    <w:div w:id="1339425537">
      <w:bodyDiv w:val="1"/>
      <w:marLeft w:val="0"/>
      <w:marRight w:val="0"/>
      <w:marTop w:val="0"/>
      <w:marBottom w:val="0"/>
      <w:divBdr>
        <w:top w:val="none" w:sz="0" w:space="0" w:color="auto"/>
        <w:left w:val="none" w:sz="0" w:space="0" w:color="auto"/>
        <w:bottom w:val="none" w:sz="0" w:space="0" w:color="auto"/>
        <w:right w:val="none" w:sz="0" w:space="0" w:color="auto"/>
      </w:divBdr>
    </w:div>
    <w:div w:id="1487626416">
      <w:bodyDiv w:val="1"/>
      <w:marLeft w:val="0"/>
      <w:marRight w:val="0"/>
      <w:marTop w:val="0"/>
      <w:marBottom w:val="0"/>
      <w:divBdr>
        <w:top w:val="none" w:sz="0" w:space="0" w:color="auto"/>
        <w:left w:val="none" w:sz="0" w:space="0" w:color="auto"/>
        <w:bottom w:val="none" w:sz="0" w:space="0" w:color="auto"/>
        <w:right w:val="none" w:sz="0" w:space="0" w:color="auto"/>
      </w:divBdr>
    </w:div>
    <w:div w:id="1534609915">
      <w:bodyDiv w:val="1"/>
      <w:marLeft w:val="0"/>
      <w:marRight w:val="0"/>
      <w:marTop w:val="0"/>
      <w:marBottom w:val="0"/>
      <w:divBdr>
        <w:top w:val="none" w:sz="0" w:space="0" w:color="auto"/>
        <w:left w:val="none" w:sz="0" w:space="0" w:color="auto"/>
        <w:bottom w:val="none" w:sz="0" w:space="0" w:color="auto"/>
        <w:right w:val="none" w:sz="0" w:space="0" w:color="auto"/>
      </w:divBdr>
      <w:divsChild>
        <w:div w:id="1633559568">
          <w:marLeft w:val="0"/>
          <w:marRight w:val="0"/>
          <w:marTop w:val="0"/>
          <w:marBottom w:val="0"/>
          <w:divBdr>
            <w:top w:val="none" w:sz="0" w:space="0" w:color="auto"/>
            <w:left w:val="none" w:sz="0" w:space="0" w:color="auto"/>
            <w:bottom w:val="none" w:sz="0" w:space="0" w:color="auto"/>
            <w:right w:val="none" w:sz="0" w:space="0" w:color="auto"/>
          </w:divBdr>
        </w:div>
        <w:div w:id="468783851">
          <w:marLeft w:val="0"/>
          <w:marRight w:val="0"/>
          <w:marTop w:val="0"/>
          <w:marBottom w:val="0"/>
          <w:divBdr>
            <w:top w:val="none" w:sz="0" w:space="0" w:color="auto"/>
            <w:left w:val="none" w:sz="0" w:space="0" w:color="auto"/>
            <w:bottom w:val="none" w:sz="0" w:space="0" w:color="auto"/>
            <w:right w:val="none" w:sz="0" w:space="0" w:color="auto"/>
          </w:divBdr>
        </w:div>
      </w:divsChild>
    </w:div>
    <w:div w:id="1657031378">
      <w:bodyDiv w:val="1"/>
      <w:marLeft w:val="0"/>
      <w:marRight w:val="0"/>
      <w:marTop w:val="0"/>
      <w:marBottom w:val="0"/>
      <w:divBdr>
        <w:top w:val="none" w:sz="0" w:space="0" w:color="auto"/>
        <w:left w:val="none" w:sz="0" w:space="0" w:color="auto"/>
        <w:bottom w:val="none" w:sz="0" w:space="0" w:color="auto"/>
        <w:right w:val="none" w:sz="0" w:space="0" w:color="auto"/>
      </w:divBdr>
    </w:div>
    <w:div w:id="1733308196">
      <w:bodyDiv w:val="1"/>
      <w:marLeft w:val="0"/>
      <w:marRight w:val="0"/>
      <w:marTop w:val="0"/>
      <w:marBottom w:val="0"/>
      <w:divBdr>
        <w:top w:val="none" w:sz="0" w:space="0" w:color="auto"/>
        <w:left w:val="none" w:sz="0" w:space="0" w:color="auto"/>
        <w:bottom w:val="none" w:sz="0" w:space="0" w:color="auto"/>
        <w:right w:val="none" w:sz="0" w:space="0" w:color="auto"/>
      </w:divBdr>
    </w:div>
    <w:div w:id="2007054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C5BDF-263C-4B3B-9835-6217E724A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Pages>
  <Words>1791</Words>
  <Characters>10215</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Nina</dc:creator>
  <cp:lastModifiedBy>елена</cp:lastModifiedBy>
  <cp:revision>253</cp:revision>
  <cp:lastPrinted>2022-09-23T11:33:00Z</cp:lastPrinted>
  <dcterms:created xsi:type="dcterms:W3CDTF">2014-11-20T18:30:00Z</dcterms:created>
  <dcterms:modified xsi:type="dcterms:W3CDTF">2022-09-23T11:35:00Z</dcterms:modified>
</cp:coreProperties>
</file>